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0310" w:rsidRDefault="00FE0310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FE0310" w:rsidRDefault="00FE0310">
      <w:pPr>
        <w:pStyle w:val="ConsPlusNormal"/>
        <w:jc w:val="both"/>
        <w:outlineLvl w:val="0"/>
      </w:pPr>
    </w:p>
    <w:p w:rsidR="00FE0310" w:rsidRDefault="00FE0310">
      <w:pPr>
        <w:pStyle w:val="ConsPlusTitle"/>
        <w:jc w:val="center"/>
        <w:outlineLvl w:val="0"/>
      </w:pPr>
      <w:r>
        <w:t>КИРОВСКАЯ ГОРОДСКАЯ ДУМА</w:t>
      </w:r>
    </w:p>
    <w:p w:rsidR="00FE0310" w:rsidRDefault="00FE0310">
      <w:pPr>
        <w:pStyle w:val="ConsPlusTitle"/>
        <w:jc w:val="center"/>
      </w:pPr>
    </w:p>
    <w:p w:rsidR="00FE0310" w:rsidRDefault="00FE0310">
      <w:pPr>
        <w:pStyle w:val="ConsPlusTitle"/>
        <w:jc w:val="center"/>
      </w:pPr>
      <w:r>
        <w:t>РЕШЕНИЕ</w:t>
      </w:r>
    </w:p>
    <w:p w:rsidR="00FE0310" w:rsidRDefault="00FE0310">
      <w:pPr>
        <w:pStyle w:val="ConsPlusTitle"/>
        <w:jc w:val="center"/>
      </w:pPr>
      <w:r>
        <w:t>от 26 февраля 2014 г. N 23/12</w:t>
      </w:r>
    </w:p>
    <w:p w:rsidR="00FE0310" w:rsidRDefault="00FE0310">
      <w:pPr>
        <w:pStyle w:val="ConsPlusTitle"/>
        <w:jc w:val="center"/>
      </w:pPr>
    </w:p>
    <w:p w:rsidR="00FE0310" w:rsidRDefault="00FE0310">
      <w:pPr>
        <w:pStyle w:val="ConsPlusTitle"/>
        <w:jc w:val="center"/>
      </w:pPr>
      <w:r>
        <w:t>ОБ УТВЕРЖДЕНИИ ПЕРЕЧНЯ УСЛУГ, КОТОРЫЕ ЯВЛЯЮТСЯ НЕОБХОДИМЫМИ</w:t>
      </w:r>
    </w:p>
    <w:p w:rsidR="00FE0310" w:rsidRDefault="00FE0310">
      <w:pPr>
        <w:pStyle w:val="ConsPlusTitle"/>
        <w:jc w:val="center"/>
      </w:pPr>
      <w:r>
        <w:t>И ОБЯЗАТЕЛЬНЫМИ ДЛЯ ПРЕДОСТАВЛЕНИЯ АДМИНИСТРАЦИЕЙ</w:t>
      </w:r>
    </w:p>
    <w:p w:rsidR="00FE0310" w:rsidRDefault="00FE0310">
      <w:pPr>
        <w:pStyle w:val="ConsPlusTitle"/>
        <w:jc w:val="center"/>
      </w:pPr>
      <w:r>
        <w:t>МУНИЦИПАЛЬНОГО ОБРАЗОВАНИЯ "ГОРОД КИРОВ" МУНИЦИПАЛЬНЫХ</w:t>
      </w:r>
    </w:p>
    <w:p w:rsidR="00FE0310" w:rsidRDefault="00FE0310">
      <w:pPr>
        <w:pStyle w:val="ConsPlusTitle"/>
        <w:jc w:val="center"/>
      </w:pPr>
      <w:r>
        <w:t>УСЛУГ, И ПОРЯДКА ОПРЕДЕЛЕНИЯ РАЗМЕРА ПЛАТЫ ЗА ИХ ОКАЗАНИЕ</w:t>
      </w:r>
    </w:p>
    <w:p w:rsidR="00FE0310" w:rsidRDefault="00FE0310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FE0310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FE0310" w:rsidRDefault="00FE031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E0310" w:rsidRDefault="00FE0310">
            <w:pPr>
              <w:pStyle w:val="ConsPlusNormal"/>
              <w:jc w:val="center"/>
            </w:pPr>
            <w:r>
              <w:rPr>
                <w:color w:val="392C69"/>
              </w:rPr>
              <w:t>(в ред. решений Кировской городской Думы</w:t>
            </w:r>
          </w:p>
          <w:p w:rsidR="00FE0310" w:rsidRDefault="00FE031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25.09.2015 </w:t>
            </w:r>
            <w:hyperlink r:id="rId5" w:history="1">
              <w:r>
                <w:rPr>
                  <w:color w:val="0000FF"/>
                </w:rPr>
                <w:t>N 40/4</w:t>
              </w:r>
            </w:hyperlink>
            <w:r>
              <w:rPr>
                <w:color w:val="392C69"/>
              </w:rPr>
              <w:t xml:space="preserve">, от 27.04.2016 </w:t>
            </w:r>
            <w:hyperlink r:id="rId6" w:history="1">
              <w:r>
                <w:rPr>
                  <w:color w:val="0000FF"/>
                </w:rPr>
                <w:t>N 46/4</w:t>
              </w:r>
            </w:hyperlink>
            <w:r>
              <w:rPr>
                <w:color w:val="392C69"/>
              </w:rPr>
              <w:t xml:space="preserve">, от 20.06.2017 </w:t>
            </w:r>
            <w:hyperlink r:id="rId7" w:history="1">
              <w:r>
                <w:rPr>
                  <w:color w:val="0000FF"/>
                </w:rPr>
                <w:t>N 59/3</w:t>
              </w:r>
            </w:hyperlink>
            <w:r>
              <w:rPr>
                <w:color w:val="392C69"/>
              </w:rPr>
              <w:t>,</w:t>
            </w:r>
          </w:p>
          <w:p w:rsidR="00FE0310" w:rsidRDefault="00FE031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20.12.2017 </w:t>
            </w:r>
            <w:hyperlink r:id="rId8" w:history="1">
              <w:r>
                <w:rPr>
                  <w:color w:val="0000FF"/>
                </w:rPr>
                <w:t>N 4/9</w:t>
              </w:r>
            </w:hyperlink>
            <w:r>
              <w:rPr>
                <w:color w:val="392C69"/>
              </w:rPr>
              <w:t xml:space="preserve">, от 30.05.2018 </w:t>
            </w:r>
            <w:hyperlink r:id="rId9" w:history="1">
              <w:r>
                <w:rPr>
                  <w:color w:val="0000FF"/>
                </w:rPr>
                <w:t>N 9/5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FE0310" w:rsidRDefault="00FE0310">
      <w:pPr>
        <w:pStyle w:val="ConsPlusNormal"/>
        <w:jc w:val="both"/>
      </w:pPr>
    </w:p>
    <w:p w:rsidR="00FE0310" w:rsidRDefault="00FE0310">
      <w:pPr>
        <w:pStyle w:val="ConsPlusNormal"/>
        <w:ind w:firstLine="540"/>
        <w:jc w:val="both"/>
      </w:pPr>
      <w:r>
        <w:t xml:space="preserve">В соответствии со </w:t>
      </w:r>
      <w:hyperlink r:id="rId10" w:history="1">
        <w:r>
          <w:rPr>
            <w:color w:val="0000FF"/>
          </w:rPr>
          <w:t>статьей 9</w:t>
        </w:r>
      </w:hyperlink>
      <w:r>
        <w:t xml:space="preserve"> Федерального закона от 27.07.2010 N 210-ФЗ "Об организации предоставления государственных и муниципальных услуг", </w:t>
      </w:r>
      <w:hyperlink r:id="rId11" w:history="1">
        <w:r>
          <w:rPr>
            <w:color w:val="0000FF"/>
          </w:rPr>
          <w:t>Уставом</w:t>
        </w:r>
      </w:hyperlink>
      <w:r>
        <w:t xml:space="preserve"> муниципального образования "Город Киров", принятого решением Кировской городской Думы от 29.06.2005 N 42/19, в целях предоставления администрацией муниципального образования "Город Киров" муниципальных услуг Кировская городская Дума решила:</w:t>
      </w:r>
    </w:p>
    <w:p w:rsidR="00FE0310" w:rsidRDefault="00FE0310">
      <w:pPr>
        <w:pStyle w:val="ConsPlusNormal"/>
        <w:spacing w:before="220"/>
        <w:ind w:firstLine="540"/>
        <w:jc w:val="both"/>
      </w:pPr>
      <w:r>
        <w:t xml:space="preserve">1. Утвердить </w:t>
      </w:r>
      <w:hyperlink w:anchor="P39" w:history="1">
        <w:r>
          <w:rPr>
            <w:color w:val="0000FF"/>
          </w:rPr>
          <w:t>Перечень</w:t>
        </w:r>
      </w:hyperlink>
      <w:r>
        <w:t xml:space="preserve"> услуг, которые являются необходимыми и обязательными для предоставления администрацией муниципального образования "Город Киров" муниципальных услуг, в новой редакции. Прилагается.</w:t>
      </w:r>
    </w:p>
    <w:p w:rsidR="00FE0310" w:rsidRDefault="00FE0310">
      <w:pPr>
        <w:pStyle w:val="ConsPlusNormal"/>
        <w:spacing w:before="220"/>
        <w:ind w:firstLine="540"/>
        <w:jc w:val="both"/>
      </w:pPr>
      <w:r>
        <w:t xml:space="preserve">2. Утвердить </w:t>
      </w:r>
      <w:hyperlink w:anchor="P190" w:history="1">
        <w:r>
          <w:rPr>
            <w:color w:val="0000FF"/>
          </w:rPr>
          <w:t>Порядок</w:t>
        </w:r>
      </w:hyperlink>
      <w:r>
        <w:t xml:space="preserve"> определения размера платы за оказание услуг, которые являются необходимыми и обязательными для предоставления администрацией муниципального образования "Город Киров" муниципальных услуг, в новой редакции. Прилагается.</w:t>
      </w:r>
    </w:p>
    <w:p w:rsidR="00FE0310" w:rsidRDefault="00FE0310">
      <w:pPr>
        <w:pStyle w:val="ConsPlusNormal"/>
        <w:spacing w:before="220"/>
        <w:ind w:firstLine="540"/>
        <w:jc w:val="both"/>
      </w:pPr>
      <w:r>
        <w:t>3. Признать утратившими силу:</w:t>
      </w:r>
    </w:p>
    <w:p w:rsidR="00FE0310" w:rsidRDefault="00FE0310">
      <w:pPr>
        <w:pStyle w:val="ConsPlusNormal"/>
        <w:spacing w:before="220"/>
        <w:ind w:firstLine="540"/>
        <w:jc w:val="both"/>
      </w:pPr>
      <w:r>
        <w:t xml:space="preserve">3.1. </w:t>
      </w:r>
      <w:hyperlink r:id="rId12" w:history="1">
        <w:r>
          <w:rPr>
            <w:color w:val="0000FF"/>
          </w:rPr>
          <w:t>Решение</w:t>
        </w:r>
      </w:hyperlink>
      <w:r>
        <w:t xml:space="preserve"> Кировской городской Думы от 27.06.2012 N 4/5 "Об утверждении Перечня услуг, которые являются необходимыми и обязательными для предоставления администрацией муниципального образования "Город Киров" муниципальных услуг, и Порядка определения размера платы за их оказание".</w:t>
      </w:r>
    </w:p>
    <w:p w:rsidR="00FE0310" w:rsidRDefault="00FE0310">
      <w:pPr>
        <w:pStyle w:val="ConsPlusNormal"/>
        <w:spacing w:before="220"/>
        <w:ind w:firstLine="540"/>
        <w:jc w:val="both"/>
      </w:pPr>
      <w:r>
        <w:t xml:space="preserve">3.2. </w:t>
      </w:r>
      <w:hyperlink r:id="rId13" w:history="1">
        <w:r>
          <w:rPr>
            <w:color w:val="0000FF"/>
          </w:rPr>
          <w:t>Решение</w:t>
        </w:r>
      </w:hyperlink>
      <w:r>
        <w:t xml:space="preserve"> Кировской городской Думы от 29.08.2012 N 5/22 "О внесении изменений в решение Кировской городской Думы от 27.06.2012 N 4/5 "Об утверждении Перечня услуг, которые являются необходимыми и обязательными для предоставления администрацией муниципального образования "Город Киров" муниципальных услуг, и Порядка определения размера платы за их оказание".</w:t>
      </w:r>
    </w:p>
    <w:p w:rsidR="00FE0310" w:rsidRDefault="00FE0310">
      <w:pPr>
        <w:pStyle w:val="ConsPlusNormal"/>
        <w:spacing w:before="220"/>
        <w:ind w:firstLine="540"/>
        <w:jc w:val="both"/>
      </w:pPr>
      <w:r>
        <w:t xml:space="preserve">3.3. </w:t>
      </w:r>
      <w:hyperlink r:id="rId14" w:history="1">
        <w:r>
          <w:rPr>
            <w:color w:val="0000FF"/>
          </w:rPr>
          <w:t>Решение</w:t>
        </w:r>
      </w:hyperlink>
      <w:r>
        <w:t xml:space="preserve"> Кировской городской Думы от 29.05.2013 N 14/3 "О внесении дополнений в Перечень услуг, которые являются необходимыми и обязательными для предоставления администрацией муниципального образования "Город Киров" муниципальных услуг, утвержденный решением Кировской городской Думы от 27.06.2012 N 4/5".</w:t>
      </w:r>
    </w:p>
    <w:p w:rsidR="00FE0310" w:rsidRDefault="00FE0310">
      <w:pPr>
        <w:pStyle w:val="ConsPlusNormal"/>
        <w:spacing w:before="220"/>
        <w:ind w:firstLine="540"/>
        <w:jc w:val="both"/>
      </w:pPr>
      <w:r>
        <w:t xml:space="preserve">3.4. </w:t>
      </w:r>
      <w:hyperlink r:id="rId15" w:history="1">
        <w:r>
          <w:rPr>
            <w:color w:val="0000FF"/>
          </w:rPr>
          <w:t>Решение</w:t>
        </w:r>
      </w:hyperlink>
      <w:r>
        <w:t xml:space="preserve"> Кировской городской Думы от 30.10.2013 N 19/4 "О внесении изменений в Перечень услуг, которые являются необходимыми и обязательными для предоставления администрацией муниципального образования "Город Киров" муниципальных услуг, утвержденный решением Кировской городской Думы от 27.06.2012 N 4/5".</w:t>
      </w:r>
    </w:p>
    <w:p w:rsidR="00FE0310" w:rsidRDefault="00FE0310">
      <w:pPr>
        <w:pStyle w:val="ConsPlusNormal"/>
        <w:spacing w:before="220"/>
        <w:ind w:firstLine="540"/>
        <w:jc w:val="both"/>
      </w:pPr>
      <w:r>
        <w:lastRenderedPageBreak/>
        <w:t xml:space="preserve">4. Управлению организационно-информационного обеспечения администрации муниципального образования "Город Киров" обеспечить размещение настоящего решения в соответствии с </w:t>
      </w:r>
      <w:hyperlink r:id="rId16" w:history="1">
        <w:r>
          <w:rPr>
            <w:color w:val="0000FF"/>
          </w:rPr>
          <w:t>частью 4 статьи 9</w:t>
        </w:r>
      </w:hyperlink>
      <w:r>
        <w:t xml:space="preserve"> Федерального закона от 27.07.2010 N 210-ФЗ "Об организации предоставления государственных и муниципальных услуг" на официальном сайте администрации города Кирова.</w:t>
      </w:r>
    </w:p>
    <w:p w:rsidR="00FE0310" w:rsidRDefault="00FE0310">
      <w:pPr>
        <w:pStyle w:val="ConsPlusNormal"/>
        <w:spacing w:before="220"/>
        <w:ind w:firstLine="540"/>
        <w:jc w:val="both"/>
      </w:pPr>
      <w:r>
        <w:t>5. Опубликовать настоящее решение в газете "Наш Город. Газета муниципального образования "Город Киров" и в Бюллетене правовых актов органов местного самоуправления муниципального образования "Город Киров".</w:t>
      </w:r>
    </w:p>
    <w:p w:rsidR="00FE0310" w:rsidRDefault="00FE0310">
      <w:pPr>
        <w:pStyle w:val="ConsPlusNormal"/>
        <w:jc w:val="both"/>
      </w:pPr>
    </w:p>
    <w:p w:rsidR="00FE0310" w:rsidRDefault="00FE0310">
      <w:pPr>
        <w:pStyle w:val="ConsPlusNormal"/>
        <w:jc w:val="right"/>
      </w:pPr>
      <w:r>
        <w:t>Глава</w:t>
      </w:r>
    </w:p>
    <w:p w:rsidR="00FE0310" w:rsidRDefault="00FE0310">
      <w:pPr>
        <w:pStyle w:val="ConsPlusNormal"/>
        <w:jc w:val="right"/>
      </w:pPr>
      <w:r>
        <w:t>города Кирова</w:t>
      </w:r>
    </w:p>
    <w:p w:rsidR="00FE0310" w:rsidRDefault="00FE0310">
      <w:pPr>
        <w:pStyle w:val="ConsPlusNormal"/>
        <w:jc w:val="right"/>
      </w:pPr>
      <w:r>
        <w:t>В.В.БЫКОВ</w:t>
      </w:r>
    </w:p>
    <w:p w:rsidR="00FE0310" w:rsidRDefault="00FE0310">
      <w:pPr>
        <w:pStyle w:val="ConsPlusNormal"/>
        <w:jc w:val="both"/>
      </w:pPr>
    </w:p>
    <w:p w:rsidR="00FE0310" w:rsidRDefault="00FE0310">
      <w:pPr>
        <w:pStyle w:val="ConsPlusNormal"/>
        <w:jc w:val="both"/>
      </w:pPr>
    </w:p>
    <w:p w:rsidR="00FE0310" w:rsidRDefault="00FE0310">
      <w:pPr>
        <w:pStyle w:val="ConsPlusNormal"/>
        <w:jc w:val="both"/>
      </w:pPr>
    </w:p>
    <w:p w:rsidR="00FE0310" w:rsidRDefault="00FE0310">
      <w:pPr>
        <w:pStyle w:val="ConsPlusNormal"/>
        <w:jc w:val="both"/>
      </w:pPr>
    </w:p>
    <w:p w:rsidR="00FE0310" w:rsidRDefault="00FE0310">
      <w:pPr>
        <w:pStyle w:val="ConsPlusNormal"/>
        <w:jc w:val="both"/>
      </w:pPr>
    </w:p>
    <w:p w:rsidR="00FE0310" w:rsidRDefault="00FE0310">
      <w:pPr>
        <w:pStyle w:val="ConsPlusNormal"/>
        <w:jc w:val="right"/>
        <w:outlineLvl w:val="0"/>
      </w:pPr>
      <w:r>
        <w:t>Утвержден</w:t>
      </w:r>
    </w:p>
    <w:p w:rsidR="00FE0310" w:rsidRDefault="00FE0310">
      <w:pPr>
        <w:pStyle w:val="ConsPlusNormal"/>
        <w:jc w:val="right"/>
      </w:pPr>
      <w:r>
        <w:t>решением</w:t>
      </w:r>
    </w:p>
    <w:p w:rsidR="00FE0310" w:rsidRDefault="00FE0310">
      <w:pPr>
        <w:pStyle w:val="ConsPlusNormal"/>
        <w:jc w:val="right"/>
      </w:pPr>
      <w:r>
        <w:t>Кировской городской Думы</w:t>
      </w:r>
    </w:p>
    <w:p w:rsidR="00FE0310" w:rsidRDefault="00FE0310">
      <w:pPr>
        <w:pStyle w:val="ConsPlusNormal"/>
        <w:jc w:val="right"/>
      </w:pPr>
      <w:r>
        <w:t>от 26 февраля 2014 г. N 23/12</w:t>
      </w:r>
    </w:p>
    <w:p w:rsidR="00FE0310" w:rsidRDefault="00FE0310">
      <w:pPr>
        <w:pStyle w:val="ConsPlusNormal"/>
        <w:jc w:val="both"/>
      </w:pPr>
    </w:p>
    <w:p w:rsidR="00FE0310" w:rsidRDefault="00FE0310">
      <w:pPr>
        <w:pStyle w:val="ConsPlusTitle"/>
        <w:jc w:val="center"/>
      </w:pPr>
      <w:bookmarkStart w:id="0" w:name="P39"/>
      <w:bookmarkEnd w:id="0"/>
      <w:r>
        <w:t>ПЕРЕЧЕНЬ</w:t>
      </w:r>
    </w:p>
    <w:p w:rsidR="00FE0310" w:rsidRDefault="00FE0310">
      <w:pPr>
        <w:pStyle w:val="ConsPlusTitle"/>
        <w:jc w:val="center"/>
      </w:pPr>
      <w:r>
        <w:t>УСЛУГ, КОТОРЫЕ ЯВЛЯЮТСЯ НЕОБХОДИМЫМИ И ОБЯЗАТЕЛЬНЫМИ</w:t>
      </w:r>
    </w:p>
    <w:p w:rsidR="00FE0310" w:rsidRDefault="00FE0310">
      <w:pPr>
        <w:pStyle w:val="ConsPlusTitle"/>
        <w:jc w:val="center"/>
      </w:pPr>
      <w:r>
        <w:t>ДЛЯ ПРЕДОСТАВЛЕНИЯ АДМИНИСТРАЦИЕЙ МУНИЦИПАЛЬНОГО ОБРАЗОВАНИЯ</w:t>
      </w:r>
    </w:p>
    <w:p w:rsidR="00FE0310" w:rsidRDefault="00FE0310">
      <w:pPr>
        <w:pStyle w:val="ConsPlusTitle"/>
        <w:jc w:val="center"/>
      </w:pPr>
      <w:r>
        <w:t>"ГОРОД КИРОВ" МУНИЦИПАЛЬНЫХ УСЛУГ</w:t>
      </w:r>
    </w:p>
    <w:p w:rsidR="00FE0310" w:rsidRDefault="00FE0310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FE0310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FE0310" w:rsidRDefault="00FE031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E0310" w:rsidRDefault="00FE0310">
            <w:pPr>
              <w:pStyle w:val="ConsPlusNormal"/>
              <w:jc w:val="center"/>
            </w:pPr>
            <w:r>
              <w:rPr>
                <w:color w:val="392C69"/>
              </w:rPr>
              <w:t>(в ред. решений Кировской городской Думы</w:t>
            </w:r>
          </w:p>
          <w:p w:rsidR="00FE0310" w:rsidRDefault="00FE031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25.09.2015 </w:t>
            </w:r>
            <w:hyperlink r:id="rId17" w:history="1">
              <w:r>
                <w:rPr>
                  <w:color w:val="0000FF"/>
                </w:rPr>
                <w:t>N 40/4</w:t>
              </w:r>
            </w:hyperlink>
            <w:r>
              <w:rPr>
                <w:color w:val="392C69"/>
              </w:rPr>
              <w:t xml:space="preserve">, от 27.04.2016 </w:t>
            </w:r>
            <w:hyperlink r:id="rId18" w:history="1">
              <w:r>
                <w:rPr>
                  <w:color w:val="0000FF"/>
                </w:rPr>
                <w:t>N 46/4</w:t>
              </w:r>
            </w:hyperlink>
            <w:r>
              <w:rPr>
                <w:color w:val="392C69"/>
              </w:rPr>
              <w:t xml:space="preserve">, от 20.06.2017 </w:t>
            </w:r>
            <w:hyperlink r:id="rId19" w:history="1">
              <w:r>
                <w:rPr>
                  <w:color w:val="0000FF"/>
                </w:rPr>
                <w:t>N 59/3</w:t>
              </w:r>
            </w:hyperlink>
            <w:r>
              <w:rPr>
                <w:color w:val="392C69"/>
              </w:rPr>
              <w:t>,</w:t>
            </w:r>
          </w:p>
          <w:p w:rsidR="00FE0310" w:rsidRDefault="00FE031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20.12.2017 </w:t>
            </w:r>
            <w:hyperlink r:id="rId20" w:history="1">
              <w:r>
                <w:rPr>
                  <w:color w:val="0000FF"/>
                </w:rPr>
                <w:t>N 4/9</w:t>
              </w:r>
            </w:hyperlink>
            <w:r>
              <w:rPr>
                <w:color w:val="392C69"/>
              </w:rPr>
              <w:t xml:space="preserve">, от 30.05.2018 </w:t>
            </w:r>
            <w:hyperlink r:id="rId21" w:history="1">
              <w:r>
                <w:rPr>
                  <w:color w:val="0000FF"/>
                </w:rPr>
                <w:t>N 9/5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FE0310" w:rsidRDefault="00FE0310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37"/>
        <w:gridCol w:w="8334"/>
      </w:tblGrid>
      <w:tr w:rsidR="00FE0310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E0310" w:rsidRDefault="00FE0310">
            <w:pPr>
              <w:pStyle w:val="ConsPlusNormal"/>
              <w:jc w:val="both"/>
            </w:pPr>
            <w:r>
              <w:t>1.</w:t>
            </w:r>
          </w:p>
        </w:tc>
        <w:tc>
          <w:tcPr>
            <w:tcW w:w="8334" w:type="dxa"/>
            <w:tcBorders>
              <w:top w:val="nil"/>
              <w:left w:val="nil"/>
              <w:bottom w:val="nil"/>
              <w:right w:val="nil"/>
            </w:tcBorders>
          </w:tcPr>
          <w:p w:rsidR="00FE0310" w:rsidRDefault="00FE0310">
            <w:pPr>
              <w:pStyle w:val="ConsPlusNormal"/>
              <w:jc w:val="both"/>
            </w:pPr>
            <w:r>
              <w:t>Подготовка проектной документации</w:t>
            </w:r>
          </w:p>
        </w:tc>
      </w:tr>
      <w:tr w:rsidR="00FE0310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E0310" w:rsidRDefault="00FE0310">
            <w:pPr>
              <w:pStyle w:val="ConsPlusNormal"/>
              <w:jc w:val="both"/>
            </w:pPr>
            <w:r>
              <w:t>2.</w:t>
            </w:r>
          </w:p>
        </w:tc>
        <w:tc>
          <w:tcPr>
            <w:tcW w:w="8334" w:type="dxa"/>
            <w:tcBorders>
              <w:top w:val="nil"/>
              <w:left w:val="nil"/>
              <w:bottom w:val="nil"/>
              <w:right w:val="nil"/>
            </w:tcBorders>
          </w:tcPr>
          <w:p w:rsidR="00FE0310" w:rsidRDefault="00FE0310">
            <w:pPr>
              <w:pStyle w:val="ConsPlusNormal"/>
              <w:jc w:val="both"/>
            </w:pPr>
            <w:r>
              <w:t>Проведение экспертизы проектной документации</w:t>
            </w:r>
          </w:p>
        </w:tc>
      </w:tr>
      <w:tr w:rsidR="00FE0310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E0310" w:rsidRDefault="00FE0310">
            <w:pPr>
              <w:pStyle w:val="ConsPlusNormal"/>
              <w:jc w:val="both"/>
            </w:pPr>
            <w:r>
              <w:t>3.</w:t>
            </w:r>
          </w:p>
        </w:tc>
        <w:tc>
          <w:tcPr>
            <w:tcW w:w="8334" w:type="dxa"/>
            <w:tcBorders>
              <w:top w:val="nil"/>
              <w:left w:val="nil"/>
              <w:bottom w:val="nil"/>
              <w:right w:val="nil"/>
            </w:tcBorders>
          </w:tcPr>
          <w:p w:rsidR="00FE0310" w:rsidRDefault="00FE0310">
            <w:pPr>
              <w:pStyle w:val="ConsPlusNormal"/>
              <w:jc w:val="both"/>
            </w:pPr>
            <w:r>
              <w:t>Выдача копии свидетельства об аккредитации юридического лица, выдавшего положительное заключение негосударственной экспертизы проектной документации, в случае, если представлено заключение негосударственной экспертизы проектной документации</w:t>
            </w:r>
          </w:p>
        </w:tc>
      </w:tr>
      <w:tr w:rsidR="00FE0310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E0310" w:rsidRDefault="00FE0310">
            <w:pPr>
              <w:pStyle w:val="ConsPlusNormal"/>
              <w:jc w:val="both"/>
            </w:pPr>
            <w:r>
              <w:t>4.</w:t>
            </w:r>
          </w:p>
        </w:tc>
        <w:tc>
          <w:tcPr>
            <w:tcW w:w="8334" w:type="dxa"/>
            <w:tcBorders>
              <w:top w:val="nil"/>
              <w:left w:val="nil"/>
              <w:bottom w:val="nil"/>
              <w:right w:val="nil"/>
            </w:tcBorders>
          </w:tcPr>
          <w:p w:rsidR="00FE0310" w:rsidRDefault="00FE0310">
            <w:pPr>
              <w:pStyle w:val="ConsPlusNormal"/>
              <w:jc w:val="both"/>
            </w:pPr>
            <w:r>
              <w:t>Подготовка акта приемки объекта капитального строительства (в случае осуществления строительства, реконструкции на основании договора строительного подряда)</w:t>
            </w:r>
          </w:p>
        </w:tc>
      </w:tr>
      <w:tr w:rsidR="00FE0310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0310" w:rsidRDefault="00FE0310">
            <w:pPr>
              <w:pStyle w:val="ConsPlusNormal"/>
              <w:jc w:val="both"/>
            </w:pPr>
            <w:r>
              <w:t xml:space="preserve">(п. 4 в ред. </w:t>
            </w:r>
            <w:hyperlink r:id="rId22" w:history="1">
              <w:r>
                <w:rPr>
                  <w:color w:val="0000FF"/>
                </w:rPr>
                <w:t>решения</w:t>
              </w:r>
            </w:hyperlink>
            <w:r>
              <w:t xml:space="preserve"> Кировской городской Думы от 30.05.2018 N 9/5)</w:t>
            </w:r>
          </w:p>
        </w:tc>
      </w:tr>
      <w:tr w:rsidR="00FE0310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E0310" w:rsidRDefault="00FE0310">
            <w:pPr>
              <w:pStyle w:val="ConsPlusNormal"/>
              <w:jc w:val="both"/>
            </w:pPr>
            <w:r>
              <w:t>5.</w:t>
            </w:r>
          </w:p>
        </w:tc>
        <w:tc>
          <w:tcPr>
            <w:tcW w:w="8334" w:type="dxa"/>
            <w:tcBorders>
              <w:top w:val="nil"/>
              <w:left w:val="nil"/>
              <w:bottom w:val="nil"/>
              <w:right w:val="nil"/>
            </w:tcBorders>
          </w:tcPr>
          <w:p w:rsidR="00FE0310" w:rsidRDefault="00FE0310">
            <w:pPr>
              <w:pStyle w:val="ConsPlusNormal"/>
              <w:jc w:val="both"/>
            </w:pPr>
            <w:r>
              <w:t>Подготовка документа, подтверждающего соответствие построенного, реконструированного объекта капитального строительства требованиям технических регламентов и подписанного лицом, осуществляющим строительство</w:t>
            </w:r>
          </w:p>
        </w:tc>
      </w:tr>
      <w:tr w:rsidR="00FE0310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E0310" w:rsidRDefault="00FE0310">
            <w:pPr>
              <w:pStyle w:val="ConsPlusNormal"/>
              <w:jc w:val="both"/>
            </w:pPr>
            <w:r>
              <w:t>6.</w:t>
            </w:r>
          </w:p>
        </w:tc>
        <w:tc>
          <w:tcPr>
            <w:tcW w:w="8334" w:type="dxa"/>
            <w:tcBorders>
              <w:top w:val="nil"/>
              <w:left w:val="nil"/>
              <w:bottom w:val="nil"/>
              <w:right w:val="nil"/>
            </w:tcBorders>
          </w:tcPr>
          <w:p w:rsidR="00FE0310" w:rsidRDefault="00FE0310">
            <w:pPr>
              <w:pStyle w:val="ConsPlusNormal"/>
              <w:jc w:val="both"/>
            </w:pPr>
            <w:r>
              <w:t xml:space="preserve">Выдача документа, подтверждающего соответствие параметров построенного, реконструированного объекта капитального строительства проектной документации, в том числе требованиям энергетической эффективности и требованиям оснащенности </w:t>
            </w:r>
            <w:r>
              <w:lastRenderedPageBreak/>
              <w:t>объектов капитального строительства приборами учета используемых энергетических ресурсов, и подписанного лицом, осуществляющим строительство (лицом, осуществляющим строительство, и застройщиком или техническим заказчиком в случае осуществления строительства, реконструкции на основании договора строительного подряда, а также лицом, осуществляющим строительный контроль, в случае осуществления строительного контроля на основании договора), за исключением случаев осуществления строительства, реконструкции, капитального ремонта объектов индивидуального жилищного строительства</w:t>
            </w:r>
          </w:p>
        </w:tc>
      </w:tr>
      <w:tr w:rsidR="00FE0310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0310" w:rsidRDefault="00FE0310">
            <w:pPr>
              <w:pStyle w:val="ConsPlusNormal"/>
              <w:jc w:val="both"/>
            </w:pPr>
            <w:r>
              <w:lastRenderedPageBreak/>
              <w:t xml:space="preserve">(п. 6 в ред. </w:t>
            </w:r>
            <w:hyperlink r:id="rId23" w:history="1">
              <w:r>
                <w:rPr>
                  <w:color w:val="0000FF"/>
                </w:rPr>
                <w:t>решения</w:t>
              </w:r>
            </w:hyperlink>
            <w:r>
              <w:t xml:space="preserve"> Кировской городской Думы от 30.05.2018 N 9/5)</w:t>
            </w:r>
          </w:p>
        </w:tc>
      </w:tr>
      <w:tr w:rsidR="00FE0310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E0310" w:rsidRDefault="00FE0310">
            <w:pPr>
              <w:pStyle w:val="ConsPlusNormal"/>
              <w:jc w:val="both"/>
            </w:pPr>
            <w:r>
              <w:t>7.</w:t>
            </w:r>
          </w:p>
        </w:tc>
        <w:tc>
          <w:tcPr>
            <w:tcW w:w="8334" w:type="dxa"/>
            <w:tcBorders>
              <w:top w:val="nil"/>
              <w:left w:val="nil"/>
              <w:bottom w:val="nil"/>
              <w:right w:val="nil"/>
            </w:tcBorders>
          </w:tcPr>
          <w:p w:rsidR="00FE0310" w:rsidRDefault="00FE0310">
            <w:pPr>
              <w:pStyle w:val="ConsPlusNormal"/>
              <w:jc w:val="both"/>
            </w:pPr>
            <w:r>
              <w:t>Подготовка документов, подтверждающих соответствие построенного, реконструированного объекта капитального строительства техническим условиям и подписанных представителями организаций, осуществляющих эксплуатацию сетей инженерно-технического обеспечения (при их наличии)</w:t>
            </w:r>
          </w:p>
        </w:tc>
      </w:tr>
      <w:tr w:rsidR="00FE0310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E0310" w:rsidRDefault="00FE0310">
            <w:pPr>
              <w:pStyle w:val="ConsPlusNormal"/>
              <w:jc w:val="both"/>
            </w:pPr>
            <w:r>
              <w:t>8.</w:t>
            </w:r>
          </w:p>
        </w:tc>
        <w:tc>
          <w:tcPr>
            <w:tcW w:w="8334" w:type="dxa"/>
            <w:tcBorders>
              <w:top w:val="nil"/>
              <w:left w:val="nil"/>
              <w:bottom w:val="nil"/>
              <w:right w:val="nil"/>
            </w:tcBorders>
          </w:tcPr>
          <w:p w:rsidR="00FE0310" w:rsidRDefault="00FE0310">
            <w:pPr>
              <w:pStyle w:val="ConsPlusNormal"/>
              <w:jc w:val="both"/>
            </w:pPr>
            <w:r>
              <w:t>Подготовка схемы, отображающей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 и подписанной лицом, осуществляющим строительство (лицом, осуществляющим строительство, и застройщиком или техническим заказчиком в случае осуществления строительства, реконструкции на основании договора строительного подряда), за исключением случаев строительства, реконструкции линейного объекта</w:t>
            </w:r>
          </w:p>
        </w:tc>
      </w:tr>
      <w:tr w:rsidR="00FE0310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0310" w:rsidRDefault="00FE0310">
            <w:pPr>
              <w:pStyle w:val="ConsPlusNormal"/>
              <w:jc w:val="both"/>
            </w:pPr>
            <w:r>
              <w:t xml:space="preserve">(п. 8 в ред. </w:t>
            </w:r>
            <w:hyperlink r:id="rId24" w:history="1">
              <w:r>
                <w:rPr>
                  <w:color w:val="0000FF"/>
                </w:rPr>
                <w:t>решения</w:t>
              </w:r>
            </w:hyperlink>
            <w:r>
              <w:t xml:space="preserve"> Кировской городской Думы от 30.05.2018 N 9/5)</w:t>
            </w:r>
          </w:p>
        </w:tc>
      </w:tr>
      <w:tr w:rsidR="00FE0310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E0310" w:rsidRDefault="00FE0310">
            <w:pPr>
              <w:pStyle w:val="ConsPlusNormal"/>
              <w:jc w:val="both"/>
            </w:pPr>
            <w:r>
              <w:t>9.</w:t>
            </w:r>
          </w:p>
        </w:tc>
        <w:tc>
          <w:tcPr>
            <w:tcW w:w="8334" w:type="dxa"/>
            <w:tcBorders>
              <w:top w:val="nil"/>
              <w:left w:val="nil"/>
              <w:bottom w:val="nil"/>
              <w:right w:val="nil"/>
            </w:tcBorders>
          </w:tcPr>
          <w:p w:rsidR="00FE0310" w:rsidRDefault="00FE0310">
            <w:pPr>
              <w:pStyle w:val="ConsPlusNormal"/>
              <w:jc w:val="both"/>
            </w:pPr>
            <w:r>
              <w:t xml:space="preserve">Осуществление государственного строительного надзора (в случае, если предусмотрено осуществление государственного строительного надзора) о соответствии построенного, реконструированного объекта капитального строительства требованиям технических регламентов и проектной документации,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ресурсов; осуществление федерального государственного экологического надзора в случаях, предусмотренных </w:t>
            </w:r>
            <w:hyperlink r:id="rId25" w:history="1">
              <w:r>
                <w:rPr>
                  <w:color w:val="0000FF"/>
                </w:rPr>
                <w:t>частью 7 статьи 54</w:t>
              </w:r>
            </w:hyperlink>
            <w:r>
              <w:t xml:space="preserve"> Градостроительного кодекса Российской Федерации (строительство, реконструкция объектов в исключительной экономической зоне Российской Федерации, на континентальном шельфе Российской Федерации, во внутренних морских водах, в территориальном море Российской Федерации, на землях особо охраняемых природных территорий, на искусственных земельных участках на водных объектах)</w:t>
            </w:r>
          </w:p>
        </w:tc>
      </w:tr>
      <w:tr w:rsidR="00FE0310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E0310" w:rsidRDefault="00FE0310">
            <w:pPr>
              <w:pStyle w:val="ConsPlusNormal"/>
              <w:jc w:val="both"/>
            </w:pPr>
            <w:r>
              <w:t>10.</w:t>
            </w:r>
          </w:p>
        </w:tc>
        <w:tc>
          <w:tcPr>
            <w:tcW w:w="8334" w:type="dxa"/>
            <w:tcBorders>
              <w:top w:val="nil"/>
              <w:left w:val="nil"/>
              <w:bottom w:val="nil"/>
              <w:right w:val="nil"/>
            </w:tcBorders>
          </w:tcPr>
          <w:p w:rsidR="00FE0310" w:rsidRDefault="00FE0310">
            <w:pPr>
              <w:pStyle w:val="ConsPlusNormal"/>
              <w:jc w:val="both"/>
            </w:pPr>
            <w:r>
              <w:t xml:space="preserve">Подготовка технического плана в соответствии с Федеральным </w:t>
            </w:r>
            <w:hyperlink r:id="rId26" w:history="1">
              <w:r>
                <w:rPr>
                  <w:color w:val="0000FF"/>
                </w:rPr>
                <w:t>законом</w:t>
              </w:r>
            </w:hyperlink>
            <w:r>
              <w:t xml:space="preserve"> от 13.07.2015 N 218-ФЗ "О государственной регистрации недвижимости"</w:t>
            </w:r>
          </w:p>
        </w:tc>
      </w:tr>
      <w:tr w:rsidR="00FE0310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0310" w:rsidRDefault="00FE0310">
            <w:pPr>
              <w:pStyle w:val="ConsPlusNormal"/>
              <w:jc w:val="both"/>
            </w:pPr>
            <w:r>
              <w:t xml:space="preserve">(п. 10 в ред. </w:t>
            </w:r>
            <w:hyperlink r:id="rId27" w:history="1">
              <w:r>
                <w:rPr>
                  <w:color w:val="0000FF"/>
                </w:rPr>
                <w:t>решения</w:t>
              </w:r>
            </w:hyperlink>
            <w:r>
              <w:t xml:space="preserve"> Кировской городской Думы от 20.06.2017 N 59/3)</w:t>
            </w:r>
          </w:p>
        </w:tc>
      </w:tr>
      <w:tr w:rsidR="00FE0310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E0310" w:rsidRDefault="00FE0310">
            <w:pPr>
              <w:pStyle w:val="ConsPlusNormal"/>
              <w:jc w:val="both"/>
            </w:pPr>
            <w:r>
              <w:t>11.</w:t>
            </w:r>
          </w:p>
        </w:tc>
        <w:tc>
          <w:tcPr>
            <w:tcW w:w="8334" w:type="dxa"/>
            <w:tcBorders>
              <w:top w:val="nil"/>
              <w:left w:val="nil"/>
              <w:bottom w:val="nil"/>
              <w:right w:val="nil"/>
            </w:tcBorders>
          </w:tcPr>
          <w:p w:rsidR="00FE0310" w:rsidRDefault="00FE0310">
            <w:pPr>
              <w:pStyle w:val="ConsPlusNormal"/>
              <w:jc w:val="both"/>
            </w:pPr>
            <w:r>
              <w:t>Страхование гражданской ответственности владельца опасного объекта за причинение вреда в результате аварии на опасном объекте в соответствии с законодательством Российской Федерации об обязательном страховании гражданской ответственности владельца опасного объекта за причинение вреда в результате аварии на опасном объекте</w:t>
            </w:r>
          </w:p>
        </w:tc>
      </w:tr>
      <w:tr w:rsidR="00FE0310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E0310" w:rsidRDefault="00FE0310">
            <w:pPr>
              <w:pStyle w:val="ConsPlusNormal"/>
              <w:jc w:val="both"/>
            </w:pPr>
            <w:r>
              <w:t>12.</w:t>
            </w:r>
          </w:p>
        </w:tc>
        <w:tc>
          <w:tcPr>
            <w:tcW w:w="8334" w:type="dxa"/>
            <w:tcBorders>
              <w:top w:val="nil"/>
              <w:left w:val="nil"/>
              <w:bottom w:val="nil"/>
              <w:right w:val="nil"/>
            </w:tcBorders>
          </w:tcPr>
          <w:p w:rsidR="00FE0310" w:rsidRDefault="00FE0310">
            <w:pPr>
              <w:pStyle w:val="ConsPlusNormal"/>
              <w:jc w:val="both"/>
            </w:pPr>
            <w:r>
              <w:t xml:space="preserve">Исключен. - </w:t>
            </w:r>
            <w:hyperlink r:id="rId28" w:history="1">
              <w:r>
                <w:rPr>
                  <w:color w:val="0000FF"/>
                </w:rPr>
                <w:t>Решение</w:t>
              </w:r>
            </w:hyperlink>
            <w:r>
              <w:t xml:space="preserve"> Кировской городской Думы от 20.06.2017 N 59/3</w:t>
            </w:r>
          </w:p>
        </w:tc>
      </w:tr>
      <w:tr w:rsidR="00FE0310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E0310" w:rsidRDefault="00FE0310">
            <w:pPr>
              <w:pStyle w:val="ConsPlusNormal"/>
              <w:jc w:val="both"/>
            </w:pPr>
            <w:r>
              <w:t>13.</w:t>
            </w:r>
          </w:p>
        </w:tc>
        <w:tc>
          <w:tcPr>
            <w:tcW w:w="8334" w:type="dxa"/>
            <w:tcBorders>
              <w:top w:val="nil"/>
              <w:left w:val="nil"/>
              <w:bottom w:val="nil"/>
              <w:right w:val="nil"/>
            </w:tcBorders>
          </w:tcPr>
          <w:p w:rsidR="00FE0310" w:rsidRDefault="00FE0310">
            <w:pPr>
              <w:pStyle w:val="ConsPlusNormal"/>
              <w:jc w:val="both"/>
            </w:pPr>
            <w:r>
              <w:t>Подготовка ситуационного плана земельного участка</w:t>
            </w:r>
          </w:p>
        </w:tc>
      </w:tr>
      <w:tr w:rsidR="00FE0310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E0310" w:rsidRDefault="00FE0310">
            <w:pPr>
              <w:pStyle w:val="ConsPlusNormal"/>
              <w:jc w:val="both"/>
            </w:pPr>
            <w:r>
              <w:lastRenderedPageBreak/>
              <w:t>14.</w:t>
            </w:r>
          </w:p>
        </w:tc>
        <w:tc>
          <w:tcPr>
            <w:tcW w:w="8334" w:type="dxa"/>
            <w:tcBorders>
              <w:top w:val="nil"/>
              <w:left w:val="nil"/>
              <w:bottom w:val="nil"/>
              <w:right w:val="nil"/>
            </w:tcBorders>
          </w:tcPr>
          <w:p w:rsidR="00FE0310" w:rsidRDefault="00FE0310">
            <w:pPr>
              <w:pStyle w:val="ConsPlusNormal"/>
              <w:jc w:val="both"/>
            </w:pPr>
            <w:r>
              <w:t xml:space="preserve">Исключен. - </w:t>
            </w:r>
            <w:hyperlink r:id="rId29" w:history="1">
              <w:r>
                <w:rPr>
                  <w:color w:val="0000FF"/>
                </w:rPr>
                <w:t>Решение</w:t>
              </w:r>
            </w:hyperlink>
            <w:r>
              <w:t xml:space="preserve"> Кировской городской Думы от 27.04.2016 N 46/4</w:t>
            </w:r>
          </w:p>
        </w:tc>
      </w:tr>
      <w:tr w:rsidR="00FE0310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E0310" w:rsidRDefault="00FE0310">
            <w:pPr>
              <w:pStyle w:val="ConsPlusNormal"/>
              <w:jc w:val="both"/>
            </w:pPr>
            <w:r>
              <w:t>15.</w:t>
            </w:r>
          </w:p>
        </w:tc>
        <w:tc>
          <w:tcPr>
            <w:tcW w:w="8334" w:type="dxa"/>
            <w:tcBorders>
              <w:top w:val="nil"/>
              <w:left w:val="nil"/>
              <w:bottom w:val="nil"/>
              <w:right w:val="nil"/>
            </w:tcBorders>
          </w:tcPr>
          <w:p w:rsidR="00FE0310" w:rsidRDefault="00FE0310">
            <w:pPr>
              <w:pStyle w:val="ConsPlusNormal"/>
              <w:jc w:val="both"/>
            </w:pPr>
            <w:r>
              <w:t>Изготовление фотографии (фотографий) фактического состояния фасада в цветном исполнении, всего здания и фрагмента фасада, подлежащего изменению</w:t>
            </w:r>
          </w:p>
        </w:tc>
      </w:tr>
      <w:tr w:rsidR="00FE0310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0310" w:rsidRDefault="00FE0310">
            <w:pPr>
              <w:pStyle w:val="ConsPlusNormal"/>
              <w:jc w:val="both"/>
            </w:pPr>
            <w:r>
              <w:t xml:space="preserve">(п. 15 в ред. </w:t>
            </w:r>
            <w:hyperlink r:id="rId30" w:history="1">
              <w:r>
                <w:rPr>
                  <w:color w:val="0000FF"/>
                </w:rPr>
                <w:t>решения</w:t>
              </w:r>
            </w:hyperlink>
            <w:r>
              <w:t xml:space="preserve"> Кировской городской Думы от 20.12.2017 N 4/9)</w:t>
            </w:r>
          </w:p>
        </w:tc>
      </w:tr>
      <w:tr w:rsidR="00FE0310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E0310" w:rsidRDefault="00FE0310">
            <w:pPr>
              <w:pStyle w:val="ConsPlusNormal"/>
              <w:jc w:val="both"/>
            </w:pPr>
            <w:r>
              <w:t>16.</w:t>
            </w:r>
          </w:p>
        </w:tc>
        <w:tc>
          <w:tcPr>
            <w:tcW w:w="8334" w:type="dxa"/>
            <w:tcBorders>
              <w:top w:val="nil"/>
              <w:left w:val="nil"/>
              <w:bottom w:val="nil"/>
              <w:right w:val="nil"/>
            </w:tcBorders>
          </w:tcPr>
          <w:p w:rsidR="00FE0310" w:rsidRDefault="00FE0310">
            <w:pPr>
              <w:pStyle w:val="ConsPlusNormal"/>
              <w:jc w:val="both"/>
            </w:pPr>
            <w:r>
              <w:t>Подготовка схемы планировочной организации земельного участка, выполненной на основе топографической съемки в масштабе 1:500</w:t>
            </w:r>
          </w:p>
        </w:tc>
      </w:tr>
      <w:tr w:rsidR="00FE0310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0310" w:rsidRDefault="00FE0310">
            <w:pPr>
              <w:pStyle w:val="ConsPlusNormal"/>
              <w:jc w:val="both"/>
            </w:pPr>
            <w:r>
              <w:t xml:space="preserve">(п. 16 в ред. </w:t>
            </w:r>
            <w:hyperlink r:id="rId31" w:history="1">
              <w:r>
                <w:rPr>
                  <w:color w:val="0000FF"/>
                </w:rPr>
                <w:t>решения</w:t>
              </w:r>
            </w:hyperlink>
            <w:r>
              <w:t xml:space="preserve"> Кировской городской Думы от 20.12.2017 N 4/9)</w:t>
            </w:r>
          </w:p>
        </w:tc>
      </w:tr>
      <w:tr w:rsidR="00FE0310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E0310" w:rsidRDefault="00FE0310">
            <w:pPr>
              <w:pStyle w:val="ConsPlusNormal"/>
              <w:jc w:val="both"/>
            </w:pPr>
            <w:r>
              <w:t>17.</w:t>
            </w:r>
          </w:p>
        </w:tc>
        <w:tc>
          <w:tcPr>
            <w:tcW w:w="8334" w:type="dxa"/>
            <w:tcBorders>
              <w:top w:val="nil"/>
              <w:left w:val="nil"/>
              <w:bottom w:val="nil"/>
              <w:right w:val="nil"/>
            </w:tcBorders>
          </w:tcPr>
          <w:p w:rsidR="00FE0310" w:rsidRDefault="00FE0310">
            <w:pPr>
              <w:pStyle w:val="ConsPlusNormal"/>
              <w:jc w:val="both"/>
            </w:pPr>
            <w:r>
              <w:t>Подготовка листа цветового решения фасада здания (части здания), содержащего паспорт наружной отделки фасада здания, строения, сооружения с указанием материалов отделки всех деталей фасада, их фактуры и цвета в масштабе 1:50 или 1:100, в двух экземплярах</w:t>
            </w:r>
          </w:p>
        </w:tc>
      </w:tr>
      <w:tr w:rsidR="00FE0310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0310" w:rsidRDefault="00FE0310">
            <w:pPr>
              <w:pStyle w:val="ConsPlusNormal"/>
              <w:jc w:val="both"/>
            </w:pPr>
            <w:r>
              <w:t xml:space="preserve">(п. 17 в ред. </w:t>
            </w:r>
            <w:hyperlink r:id="rId32" w:history="1">
              <w:r>
                <w:rPr>
                  <w:color w:val="0000FF"/>
                </w:rPr>
                <w:t>решения</w:t>
              </w:r>
            </w:hyperlink>
            <w:r>
              <w:t xml:space="preserve"> Кировской городской Думы от 20.12.2017 N 4/9)</w:t>
            </w:r>
          </w:p>
        </w:tc>
      </w:tr>
      <w:tr w:rsidR="00FE0310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E0310" w:rsidRDefault="00FE0310">
            <w:pPr>
              <w:pStyle w:val="ConsPlusNormal"/>
              <w:jc w:val="both"/>
            </w:pPr>
            <w:r>
              <w:t>18 - 21.</w:t>
            </w:r>
          </w:p>
        </w:tc>
        <w:tc>
          <w:tcPr>
            <w:tcW w:w="8334" w:type="dxa"/>
            <w:tcBorders>
              <w:top w:val="nil"/>
              <w:left w:val="nil"/>
              <w:bottom w:val="nil"/>
              <w:right w:val="nil"/>
            </w:tcBorders>
          </w:tcPr>
          <w:p w:rsidR="00FE0310" w:rsidRDefault="00FE0310">
            <w:pPr>
              <w:pStyle w:val="ConsPlusNormal"/>
              <w:jc w:val="both"/>
            </w:pPr>
            <w:r>
              <w:t xml:space="preserve">Исключены. - </w:t>
            </w:r>
            <w:hyperlink r:id="rId33" w:history="1">
              <w:r>
                <w:rPr>
                  <w:color w:val="0000FF"/>
                </w:rPr>
                <w:t>Решение</w:t>
              </w:r>
            </w:hyperlink>
            <w:r>
              <w:t xml:space="preserve"> Кировской городской Думы от 30.05.2018 N 9/5</w:t>
            </w:r>
          </w:p>
        </w:tc>
      </w:tr>
      <w:tr w:rsidR="00FE0310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E0310" w:rsidRDefault="00FE0310">
            <w:pPr>
              <w:pStyle w:val="ConsPlusNormal"/>
              <w:jc w:val="both"/>
            </w:pPr>
            <w:r>
              <w:t>22.</w:t>
            </w:r>
          </w:p>
        </w:tc>
        <w:tc>
          <w:tcPr>
            <w:tcW w:w="8334" w:type="dxa"/>
            <w:tcBorders>
              <w:top w:val="nil"/>
              <w:left w:val="nil"/>
              <w:bottom w:val="nil"/>
              <w:right w:val="nil"/>
            </w:tcBorders>
          </w:tcPr>
          <w:p w:rsidR="00FE0310" w:rsidRDefault="00FE0310">
            <w:pPr>
              <w:pStyle w:val="ConsPlusNormal"/>
              <w:jc w:val="both"/>
            </w:pPr>
            <w:r>
              <w:t xml:space="preserve">Исключен. - </w:t>
            </w:r>
            <w:hyperlink r:id="rId34" w:history="1">
              <w:r>
                <w:rPr>
                  <w:color w:val="0000FF"/>
                </w:rPr>
                <w:t>Решение</w:t>
              </w:r>
            </w:hyperlink>
            <w:r>
              <w:t xml:space="preserve"> Кировской городской Думы от 20.06.2017 N 59/3</w:t>
            </w:r>
          </w:p>
        </w:tc>
      </w:tr>
      <w:tr w:rsidR="00FE0310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E0310" w:rsidRDefault="00FE0310">
            <w:pPr>
              <w:pStyle w:val="ConsPlusNormal"/>
              <w:jc w:val="both"/>
            </w:pPr>
            <w:r>
              <w:t>23 - 24.</w:t>
            </w:r>
          </w:p>
        </w:tc>
        <w:tc>
          <w:tcPr>
            <w:tcW w:w="8334" w:type="dxa"/>
            <w:tcBorders>
              <w:top w:val="nil"/>
              <w:left w:val="nil"/>
              <w:bottom w:val="nil"/>
              <w:right w:val="nil"/>
            </w:tcBorders>
          </w:tcPr>
          <w:p w:rsidR="00FE0310" w:rsidRDefault="00FE0310">
            <w:pPr>
              <w:pStyle w:val="ConsPlusNormal"/>
              <w:jc w:val="both"/>
            </w:pPr>
            <w:r>
              <w:t xml:space="preserve">Исключены. - </w:t>
            </w:r>
            <w:hyperlink r:id="rId35" w:history="1">
              <w:r>
                <w:rPr>
                  <w:color w:val="0000FF"/>
                </w:rPr>
                <w:t>Решение</w:t>
              </w:r>
            </w:hyperlink>
            <w:r>
              <w:t xml:space="preserve"> Кировской городской Думы от 27.04.2016 N 46/4</w:t>
            </w:r>
          </w:p>
        </w:tc>
      </w:tr>
      <w:tr w:rsidR="00FE0310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E0310" w:rsidRDefault="00FE0310">
            <w:pPr>
              <w:pStyle w:val="ConsPlusNormal"/>
              <w:jc w:val="both"/>
            </w:pPr>
            <w:r>
              <w:t>25.</w:t>
            </w:r>
          </w:p>
        </w:tc>
        <w:tc>
          <w:tcPr>
            <w:tcW w:w="8334" w:type="dxa"/>
            <w:tcBorders>
              <w:top w:val="nil"/>
              <w:left w:val="nil"/>
              <w:bottom w:val="nil"/>
              <w:right w:val="nil"/>
            </w:tcBorders>
          </w:tcPr>
          <w:p w:rsidR="00FE0310" w:rsidRDefault="00FE0310">
            <w:pPr>
              <w:pStyle w:val="ConsPlusNormal"/>
              <w:jc w:val="both"/>
            </w:pPr>
            <w:r>
              <w:t xml:space="preserve">Исключен. - </w:t>
            </w:r>
            <w:hyperlink r:id="rId36" w:history="1">
              <w:r>
                <w:rPr>
                  <w:color w:val="0000FF"/>
                </w:rPr>
                <w:t>Решение</w:t>
              </w:r>
            </w:hyperlink>
            <w:r>
              <w:t xml:space="preserve"> Кировской городской Думы от 20.06.2017 N 59/3</w:t>
            </w:r>
          </w:p>
        </w:tc>
      </w:tr>
      <w:tr w:rsidR="00FE0310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E0310" w:rsidRDefault="00FE0310">
            <w:pPr>
              <w:pStyle w:val="ConsPlusNormal"/>
              <w:jc w:val="both"/>
            </w:pPr>
            <w:r>
              <w:t>26.</w:t>
            </w:r>
          </w:p>
        </w:tc>
        <w:tc>
          <w:tcPr>
            <w:tcW w:w="8334" w:type="dxa"/>
            <w:tcBorders>
              <w:top w:val="nil"/>
              <w:left w:val="nil"/>
              <w:bottom w:val="nil"/>
              <w:right w:val="nil"/>
            </w:tcBorders>
          </w:tcPr>
          <w:p w:rsidR="00FE0310" w:rsidRDefault="00FE0310">
            <w:pPr>
              <w:pStyle w:val="ConsPlusNormal"/>
              <w:jc w:val="both"/>
            </w:pPr>
            <w:r>
              <w:t>Подготовка схемы расположения земельного участка на кадастровом плане территории в целях предоставления в собственность земельных участков, расположенных на территории района муниципального образования "Город Киров", садоводам, огородникам, дачникам и их садоводческим, огородническим и дачным некоммерческим объединениям</w:t>
            </w:r>
          </w:p>
        </w:tc>
      </w:tr>
      <w:tr w:rsidR="00FE0310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0310" w:rsidRDefault="00FE0310">
            <w:pPr>
              <w:pStyle w:val="ConsPlusNormal"/>
              <w:jc w:val="both"/>
            </w:pPr>
            <w:r>
              <w:t xml:space="preserve">(п. 26 в ред. </w:t>
            </w:r>
            <w:hyperlink r:id="rId37" w:history="1">
              <w:r>
                <w:rPr>
                  <w:color w:val="0000FF"/>
                </w:rPr>
                <w:t>решения</w:t>
              </w:r>
            </w:hyperlink>
            <w:r>
              <w:t xml:space="preserve"> Кировской городской Думы от 25.09.2015 N 40/4)</w:t>
            </w:r>
          </w:p>
        </w:tc>
      </w:tr>
      <w:tr w:rsidR="00FE0310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E0310" w:rsidRDefault="00FE0310">
            <w:pPr>
              <w:pStyle w:val="ConsPlusNormal"/>
              <w:jc w:val="both"/>
            </w:pPr>
            <w:r>
              <w:t>27.</w:t>
            </w:r>
          </w:p>
        </w:tc>
        <w:tc>
          <w:tcPr>
            <w:tcW w:w="8334" w:type="dxa"/>
            <w:tcBorders>
              <w:top w:val="nil"/>
              <w:left w:val="nil"/>
              <w:bottom w:val="nil"/>
              <w:right w:val="nil"/>
            </w:tcBorders>
          </w:tcPr>
          <w:p w:rsidR="00FE0310" w:rsidRDefault="00FE0310">
            <w:pPr>
              <w:pStyle w:val="ConsPlusNormal"/>
              <w:jc w:val="both"/>
            </w:pPr>
            <w:r>
              <w:t>Выдача протокола (выписки из указанного протокола) общего собрания членов садоводческого, огороднического или дачного некоммерческого объединения граждан (собрания уполномоченных) о распределении земельных участков между членами указанного объединения либо иного устанавливающего распределение земельных участков в этом объединении документа (выписки из указанного документа)</w:t>
            </w:r>
          </w:p>
        </w:tc>
      </w:tr>
      <w:tr w:rsidR="00FE0310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0310" w:rsidRDefault="00FE0310">
            <w:pPr>
              <w:pStyle w:val="ConsPlusNormal"/>
              <w:jc w:val="both"/>
            </w:pPr>
            <w:r>
              <w:t xml:space="preserve">(п. 27 в ред. </w:t>
            </w:r>
            <w:hyperlink r:id="rId38" w:history="1">
              <w:r>
                <w:rPr>
                  <w:color w:val="0000FF"/>
                </w:rPr>
                <w:t>решения</w:t>
              </w:r>
            </w:hyperlink>
            <w:r>
              <w:t xml:space="preserve"> Кировской городской Думы от 25.09.2015 N 40/4)</w:t>
            </w:r>
          </w:p>
        </w:tc>
      </w:tr>
      <w:tr w:rsidR="00FE0310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E0310" w:rsidRDefault="00FE0310">
            <w:pPr>
              <w:pStyle w:val="ConsPlusNormal"/>
              <w:jc w:val="both"/>
            </w:pPr>
            <w:r>
              <w:t>28.</w:t>
            </w:r>
          </w:p>
        </w:tc>
        <w:tc>
          <w:tcPr>
            <w:tcW w:w="8334" w:type="dxa"/>
            <w:tcBorders>
              <w:top w:val="nil"/>
              <w:left w:val="nil"/>
              <w:bottom w:val="nil"/>
              <w:right w:val="nil"/>
            </w:tcBorders>
          </w:tcPr>
          <w:p w:rsidR="00FE0310" w:rsidRDefault="00FE0310">
            <w:pPr>
              <w:pStyle w:val="ConsPlusNormal"/>
              <w:jc w:val="both"/>
            </w:pPr>
            <w:r>
              <w:t xml:space="preserve">Исключен. - </w:t>
            </w:r>
            <w:hyperlink r:id="rId39" w:history="1">
              <w:r>
                <w:rPr>
                  <w:color w:val="0000FF"/>
                </w:rPr>
                <w:t>Решение</w:t>
              </w:r>
            </w:hyperlink>
            <w:r>
              <w:t xml:space="preserve"> Кировской городской Думы от 25.09.2015 N 40/4</w:t>
            </w:r>
          </w:p>
        </w:tc>
      </w:tr>
      <w:tr w:rsidR="00FE0310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E0310" w:rsidRDefault="00FE0310">
            <w:pPr>
              <w:pStyle w:val="ConsPlusNormal"/>
              <w:jc w:val="both"/>
            </w:pPr>
            <w:r>
              <w:t>29.</w:t>
            </w:r>
          </w:p>
        </w:tc>
        <w:tc>
          <w:tcPr>
            <w:tcW w:w="8334" w:type="dxa"/>
            <w:tcBorders>
              <w:top w:val="nil"/>
              <w:left w:val="nil"/>
              <w:bottom w:val="nil"/>
              <w:right w:val="nil"/>
            </w:tcBorders>
          </w:tcPr>
          <w:p w:rsidR="00FE0310" w:rsidRDefault="00FE0310">
            <w:pPr>
              <w:pStyle w:val="ConsPlusNormal"/>
              <w:jc w:val="both"/>
            </w:pPr>
            <w:r>
              <w:t>Выдача выписки из решения общего собрания членов садоводческого, огороднического или дачного некоммерческого объединения граждан (собрания уполномоченных) о приобретении земельного участка, относящегося к имуществу общего пользования, в собственность данного некоммерческого объединения</w:t>
            </w:r>
          </w:p>
        </w:tc>
      </w:tr>
      <w:tr w:rsidR="00FE0310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0310" w:rsidRDefault="00FE0310">
            <w:pPr>
              <w:pStyle w:val="ConsPlusNormal"/>
              <w:jc w:val="both"/>
            </w:pPr>
            <w:r>
              <w:t xml:space="preserve">(п. 29 в ред. </w:t>
            </w:r>
            <w:hyperlink r:id="rId40" w:history="1">
              <w:r>
                <w:rPr>
                  <w:color w:val="0000FF"/>
                </w:rPr>
                <w:t>решения</w:t>
              </w:r>
            </w:hyperlink>
            <w:r>
              <w:t xml:space="preserve"> Кировской городской Думы от 25.09.2015 N 40/4)</w:t>
            </w:r>
          </w:p>
        </w:tc>
      </w:tr>
      <w:tr w:rsidR="00FE0310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E0310" w:rsidRDefault="00FE0310">
            <w:pPr>
              <w:pStyle w:val="ConsPlusNormal"/>
              <w:jc w:val="both"/>
            </w:pPr>
            <w:r>
              <w:t>30 - 36.</w:t>
            </w:r>
          </w:p>
        </w:tc>
        <w:tc>
          <w:tcPr>
            <w:tcW w:w="8334" w:type="dxa"/>
            <w:tcBorders>
              <w:top w:val="nil"/>
              <w:left w:val="nil"/>
              <w:bottom w:val="nil"/>
              <w:right w:val="nil"/>
            </w:tcBorders>
          </w:tcPr>
          <w:p w:rsidR="00FE0310" w:rsidRDefault="00FE0310">
            <w:pPr>
              <w:pStyle w:val="ConsPlusNormal"/>
              <w:jc w:val="both"/>
            </w:pPr>
            <w:r>
              <w:t xml:space="preserve">Исключены. - </w:t>
            </w:r>
            <w:hyperlink r:id="rId41" w:history="1">
              <w:r>
                <w:rPr>
                  <w:color w:val="0000FF"/>
                </w:rPr>
                <w:t>Решение</w:t>
              </w:r>
            </w:hyperlink>
            <w:r>
              <w:t xml:space="preserve"> Кировской городской Думы от 20.06.2017 N 59/3</w:t>
            </w:r>
          </w:p>
        </w:tc>
      </w:tr>
      <w:tr w:rsidR="00FE0310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E0310" w:rsidRDefault="00FE0310">
            <w:pPr>
              <w:pStyle w:val="ConsPlusNormal"/>
              <w:jc w:val="both"/>
            </w:pPr>
            <w:r>
              <w:lastRenderedPageBreak/>
              <w:t>37.</w:t>
            </w:r>
          </w:p>
        </w:tc>
        <w:tc>
          <w:tcPr>
            <w:tcW w:w="8334" w:type="dxa"/>
            <w:tcBorders>
              <w:top w:val="nil"/>
              <w:left w:val="nil"/>
              <w:bottom w:val="nil"/>
              <w:right w:val="nil"/>
            </w:tcBorders>
          </w:tcPr>
          <w:p w:rsidR="00FE0310" w:rsidRDefault="00FE0310">
            <w:pPr>
              <w:pStyle w:val="ConsPlusNormal"/>
              <w:jc w:val="both"/>
            </w:pPr>
            <w:r>
              <w:t>Выдача справки с места жительства о составе семьи</w:t>
            </w:r>
          </w:p>
        </w:tc>
      </w:tr>
      <w:tr w:rsidR="00FE0310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E0310" w:rsidRDefault="00FE0310">
            <w:pPr>
              <w:pStyle w:val="ConsPlusNormal"/>
              <w:jc w:val="both"/>
            </w:pPr>
            <w:r>
              <w:t>38.</w:t>
            </w:r>
          </w:p>
        </w:tc>
        <w:tc>
          <w:tcPr>
            <w:tcW w:w="8334" w:type="dxa"/>
            <w:tcBorders>
              <w:top w:val="nil"/>
              <w:left w:val="nil"/>
              <w:bottom w:val="nil"/>
              <w:right w:val="nil"/>
            </w:tcBorders>
          </w:tcPr>
          <w:p w:rsidR="00FE0310" w:rsidRDefault="00FE0310">
            <w:pPr>
              <w:pStyle w:val="ConsPlusNormal"/>
              <w:jc w:val="both"/>
            </w:pPr>
            <w:r>
              <w:t xml:space="preserve">Исключен. - </w:t>
            </w:r>
            <w:hyperlink r:id="rId42" w:history="1">
              <w:r>
                <w:rPr>
                  <w:color w:val="0000FF"/>
                </w:rPr>
                <w:t>Решение</w:t>
              </w:r>
            </w:hyperlink>
            <w:r>
              <w:t xml:space="preserve"> Кировской городской Думы от 20.06.2017 N 59/3</w:t>
            </w:r>
          </w:p>
        </w:tc>
      </w:tr>
      <w:tr w:rsidR="00FE0310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E0310" w:rsidRDefault="00FE0310">
            <w:pPr>
              <w:pStyle w:val="ConsPlusNormal"/>
              <w:jc w:val="both"/>
            </w:pPr>
            <w:r>
              <w:t>39.</w:t>
            </w:r>
          </w:p>
        </w:tc>
        <w:tc>
          <w:tcPr>
            <w:tcW w:w="8334" w:type="dxa"/>
            <w:tcBorders>
              <w:top w:val="nil"/>
              <w:left w:val="nil"/>
              <w:bottom w:val="nil"/>
              <w:right w:val="nil"/>
            </w:tcBorders>
          </w:tcPr>
          <w:p w:rsidR="00FE0310" w:rsidRDefault="00FE0310">
            <w:pPr>
              <w:pStyle w:val="ConsPlusNormal"/>
              <w:jc w:val="both"/>
            </w:pPr>
            <w:r>
              <w:t>Выдача справок и документов кредитными учреждениями о размере денежных средств, находящихся на счетах граждан</w:t>
            </w:r>
          </w:p>
        </w:tc>
      </w:tr>
      <w:tr w:rsidR="00FE0310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E0310" w:rsidRDefault="00FE0310">
            <w:pPr>
              <w:pStyle w:val="ConsPlusNormal"/>
              <w:jc w:val="both"/>
            </w:pPr>
            <w:r>
              <w:t>40.</w:t>
            </w:r>
          </w:p>
        </w:tc>
        <w:tc>
          <w:tcPr>
            <w:tcW w:w="8334" w:type="dxa"/>
            <w:tcBorders>
              <w:top w:val="nil"/>
              <w:left w:val="nil"/>
              <w:bottom w:val="nil"/>
              <w:right w:val="nil"/>
            </w:tcBorders>
          </w:tcPr>
          <w:p w:rsidR="00FE0310" w:rsidRDefault="00FE0310">
            <w:pPr>
              <w:pStyle w:val="ConsPlusNormal"/>
              <w:jc w:val="both"/>
            </w:pPr>
            <w:r>
              <w:t>Осуществление оценки стоимости движимого и недвижимого имущества, являющегося объектом налогообложения</w:t>
            </w:r>
          </w:p>
        </w:tc>
      </w:tr>
      <w:tr w:rsidR="00FE0310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E0310" w:rsidRDefault="00FE0310">
            <w:pPr>
              <w:pStyle w:val="ConsPlusNormal"/>
              <w:jc w:val="both"/>
            </w:pPr>
            <w:r>
              <w:t>41.</w:t>
            </w:r>
          </w:p>
        </w:tc>
        <w:tc>
          <w:tcPr>
            <w:tcW w:w="8334" w:type="dxa"/>
            <w:tcBorders>
              <w:top w:val="nil"/>
              <w:left w:val="nil"/>
              <w:bottom w:val="nil"/>
              <w:right w:val="nil"/>
            </w:tcBorders>
          </w:tcPr>
          <w:p w:rsidR="00FE0310" w:rsidRDefault="00FE0310">
            <w:pPr>
              <w:pStyle w:val="ConsPlusNormal"/>
              <w:jc w:val="both"/>
            </w:pPr>
            <w:r>
              <w:t>Выдача заверенных руководителем организации копий налоговой и бухгалтерской отчетности в соответствии с применяемой системой налогообложения с подтверждением сдачи отчетности в налоговый орган</w:t>
            </w:r>
          </w:p>
        </w:tc>
      </w:tr>
      <w:tr w:rsidR="00FE0310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E0310" w:rsidRDefault="00FE0310">
            <w:pPr>
              <w:pStyle w:val="ConsPlusNormal"/>
              <w:jc w:val="both"/>
            </w:pPr>
            <w:r>
              <w:t>42.</w:t>
            </w:r>
          </w:p>
        </w:tc>
        <w:tc>
          <w:tcPr>
            <w:tcW w:w="8334" w:type="dxa"/>
            <w:tcBorders>
              <w:top w:val="nil"/>
              <w:left w:val="nil"/>
              <w:bottom w:val="nil"/>
              <w:right w:val="nil"/>
            </w:tcBorders>
          </w:tcPr>
          <w:p w:rsidR="00FE0310" w:rsidRDefault="00FE0310">
            <w:pPr>
              <w:pStyle w:val="ConsPlusNormal"/>
              <w:jc w:val="both"/>
            </w:pPr>
            <w:r>
              <w:t>Изготовление проекта переустройства и (или) перепланировки переустраиваемого и (или) перепланируемого помещения</w:t>
            </w:r>
          </w:p>
        </w:tc>
      </w:tr>
      <w:tr w:rsidR="00FE0310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E0310" w:rsidRDefault="00FE0310">
            <w:pPr>
              <w:pStyle w:val="ConsPlusNormal"/>
              <w:jc w:val="both"/>
            </w:pPr>
            <w:r>
              <w:t>43.</w:t>
            </w:r>
          </w:p>
        </w:tc>
        <w:tc>
          <w:tcPr>
            <w:tcW w:w="8334" w:type="dxa"/>
            <w:tcBorders>
              <w:top w:val="nil"/>
              <w:left w:val="nil"/>
              <w:bottom w:val="nil"/>
              <w:right w:val="nil"/>
            </w:tcBorders>
          </w:tcPr>
          <w:p w:rsidR="00FE0310" w:rsidRDefault="00FE0310">
            <w:pPr>
              <w:pStyle w:val="ConsPlusNormal"/>
              <w:jc w:val="both"/>
            </w:pPr>
            <w:r>
              <w:t>Подготовка актов на скрытые работы</w:t>
            </w:r>
          </w:p>
        </w:tc>
      </w:tr>
      <w:tr w:rsidR="00FE0310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E0310" w:rsidRDefault="00FE0310">
            <w:pPr>
              <w:pStyle w:val="ConsPlusNormal"/>
              <w:jc w:val="both"/>
            </w:pPr>
            <w:r>
              <w:t>44.</w:t>
            </w:r>
          </w:p>
        </w:tc>
        <w:tc>
          <w:tcPr>
            <w:tcW w:w="8334" w:type="dxa"/>
            <w:tcBorders>
              <w:top w:val="nil"/>
              <w:left w:val="nil"/>
              <w:bottom w:val="nil"/>
              <w:right w:val="nil"/>
            </w:tcBorders>
          </w:tcPr>
          <w:p w:rsidR="00FE0310" w:rsidRDefault="00FE0310">
            <w:pPr>
              <w:pStyle w:val="ConsPlusNormal"/>
              <w:jc w:val="both"/>
            </w:pPr>
            <w:r>
              <w:t>Изготовление технического заключения о соответствии ремонтно-строительных работ проекту переустройства и (или) перепланировки помещения</w:t>
            </w:r>
          </w:p>
        </w:tc>
      </w:tr>
      <w:tr w:rsidR="00FE0310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E0310" w:rsidRDefault="00FE0310">
            <w:pPr>
              <w:pStyle w:val="ConsPlusNormal"/>
              <w:jc w:val="both"/>
            </w:pPr>
            <w:r>
              <w:t>45 - 46.</w:t>
            </w:r>
          </w:p>
        </w:tc>
        <w:tc>
          <w:tcPr>
            <w:tcW w:w="8334" w:type="dxa"/>
            <w:tcBorders>
              <w:top w:val="nil"/>
              <w:left w:val="nil"/>
              <w:bottom w:val="nil"/>
              <w:right w:val="nil"/>
            </w:tcBorders>
          </w:tcPr>
          <w:p w:rsidR="00FE0310" w:rsidRDefault="00FE0310">
            <w:pPr>
              <w:pStyle w:val="ConsPlusNormal"/>
              <w:jc w:val="both"/>
            </w:pPr>
            <w:r>
              <w:t xml:space="preserve">Исключены. - </w:t>
            </w:r>
            <w:hyperlink r:id="rId43" w:history="1">
              <w:r>
                <w:rPr>
                  <w:color w:val="0000FF"/>
                </w:rPr>
                <w:t>Решение</w:t>
              </w:r>
            </w:hyperlink>
            <w:r>
              <w:t xml:space="preserve"> Кировской городской Думы от 20.06.2017 N 59/3</w:t>
            </w:r>
          </w:p>
        </w:tc>
      </w:tr>
      <w:tr w:rsidR="00FE0310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E0310" w:rsidRDefault="00FE0310">
            <w:pPr>
              <w:pStyle w:val="ConsPlusNormal"/>
              <w:jc w:val="both"/>
            </w:pPr>
            <w:r>
              <w:t>47.</w:t>
            </w:r>
          </w:p>
        </w:tc>
        <w:tc>
          <w:tcPr>
            <w:tcW w:w="8334" w:type="dxa"/>
            <w:tcBorders>
              <w:top w:val="nil"/>
              <w:left w:val="nil"/>
              <w:bottom w:val="nil"/>
              <w:right w:val="nil"/>
            </w:tcBorders>
          </w:tcPr>
          <w:p w:rsidR="00FE0310" w:rsidRDefault="00FE0310">
            <w:pPr>
              <w:pStyle w:val="ConsPlusNormal"/>
              <w:jc w:val="both"/>
            </w:pPr>
            <w:r>
              <w:t>Подготовка справки о доходах гражданина в целях предоставления ему по договорам социального найма жилых помещений муниципального жилищного фонда</w:t>
            </w:r>
          </w:p>
        </w:tc>
      </w:tr>
      <w:tr w:rsidR="00FE0310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E0310" w:rsidRDefault="00FE0310">
            <w:pPr>
              <w:pStyle w:val="ConsPlusNormal"/>
              <w:jc w:val="both"/>
            </w:pPr>
            <w:r>
              <w:t>48 - 49.</w:t>
            </w:r>
          </w:p>
        </w:tc>
        <w:tc>
          <w:tcPr>
            <w:tcW w:w="8334" w:type="dxa"/>
            <w:tcBorders>
              <w:top w:val="nil"/>
              <w:left w:val="nil"/>
              <w:bottom w:val="nil"/>
              <w:right w:val="nil"/>
            </w:tcBorders>
          </w:tcPr>
          <w:p w:rsidR="00FE0310" w:rsidRDefault="00FE0310">
            <w:pPr>
              <w:pStyle w:val="ConsPlusNormal"/>
              <w:jc w:val="both"/>
            </w:pPr>
            <w:r>
              <w:t xml:space="preserve">Исключены. - </w:t>
            </w:r>
            <w:hyperlink r:id="rId44" w:history="1">
              <w:r>
                <w:rPr>
                  <w:color w:val="0000FF"/>
                </w:rPr>
                <w:t>Решение</w:t>
              </w:r>
            </w:hyperlink>
            <w:r>
              <w:t xml:space="preserve"> Кировской городской Думы от 20.06.2017 N 59/3</w:t>
            </w:r>
          </w:p>
        </w:tc>
      </w:tr>
      <w:tr w:rsidR="00FE0310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E0310" w:rsidRDefault="00FE0310">
            <w:pPr>
              <w:pStyle w:val="ConsPlusNormal"/>
              <w:jc w:val="both"/>
            </w:pPr>
            <w:r>
              <w:t>50.</w:t>
            </w:r>
          </w:p>
        </w:tc>
        <w:tc>
          <w:tcPr>
            <w:tcW w:w="8334" w:type="dxa"/>
            <w:tcBorders>
              <w:top w:val="nil"/>
              <w:left w:val="nil"/>
              <w:bottom w:val="nil"/>
              <w:right w:val="nil"/>
            </w:tcBorders>
          </w:tcPr>
          <w:p w:rsidR="00FE0310" w:rsidRDefault="00FE0310">
            <w:pPr>
              <w:pStyle w:val="ConsPlusNormal"/>
              <w:jc w:val="both"/>
            </w:pPr>
            <w:r>
              <w:t xml:space="preserve">Подготовка </w:t>
            </w:r>
            <w:proofErr w:type="gramStart"/>
            <w:r>
              <w:t>технического паспорта</w:t>
            </w:r>
            <w:proofErr w:type="gramEnd"/>
            <w:r>
              <w:t xml:space="preserve"> переустроенного и (или) перепланированного помещения</w:t>
            </w:r>
          </w:p>
        </w:tc>
      </w:tr>
      <w:tr w:rsidR="00FE0310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E0310" w:rsidRDefault="00FE0310">
            <w:pPr>
              <w:pStyle w:val="ConsPlusNormal"/>
              <w:jc w:val="both"/>
            </w:pPr>
            <w:r>
              <w:t>51.</w:t>
            </w:r>
          </w:p>
        </w:tc>
        <w:tc>
          <w:tcPr>
            <w:tcW w:w="8334" w:type="dxa"/>
            <w:tcBorders>
              <w:top w:val="nil"/>
              <w:left w:val="nil"/>
              <w:bottom w:val="nil"/>
              <w:right w:val="nil"/>
            </w:tcBorders>
          </w:tcPr>
          <w:p w:rsidR="00FE0310" w:rsidRDefault="00FE0310">
            <w:pPr>
              <w:pStyle w:val="ConsPlusNormal"/>
              <w:jc w:val="both"/>
            </w:pPr>
            <w:r>
              <w:t>Выдача заключения о соответствии (несоответствии) проекта рекламной конструкции архитектурному облику сложившейся застройки в муниципальном образовании "Город Киров"</w:t>
            </w:r>
          </w:p>
        </w:tc>
      </w:tr>
      <w:tr w:rsidR="00FE0310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0310" w:rsidRDefault="00FE0310">
            <w:pPr>
              <w:pStyle w:val="ConsPlusNormal"/>
              <w:jc w:val="both"/>
            </w:pPr>
            <w:r>
              <w:t xml:space="preserve">(п. 51 введен </w:t>
            </w:r>
            <w:hyperlink r:id="rId45" w:history="1">
              <w:r>
                <w:rPr>
                  <w:color w:val="0000FF"/>
                </w:rPr>
                <w:t>решением</w:t>
              </w:r>
            </w:hyperlink>
            <w:r>
              <w:t xml:space="preserve"> Кировской городской Думы от 25.09.2015 N 40/4)</w:t>
            </w:r>
          </w:p>
        </w:tc>
      </w:tr>
      <w:tr w:rsidR="00FE0310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E0310" w:rsidRDefault="00FE0310">
            <w:pPr>
              <w:pStyle w:val="ConsPlusNormal"/>
              <w:jc w:val="both"/>
            </w:pPr>
            <w:r>
              <w:t>52.</w:t>
            </w:r>
          </w:p>
        </w:tc>
        <w:tc>
          <w:tcPr>
            <w:tcW w:w="8334" w:type="dxa"/>
            <w:tcBorders>
              <w:top w:val="nil"/>
              <w:left w:val="nil"/>
              <w:bottom w:val="nil"/>
              <w:right w:val="nil"/>
            </w:tcBorders>
          </w:tcPr>
          <w:p w:rsidR="00FE0310" w:rsidRDefault="00FE0310">
            <w:pPr>
              <w:pStyle w:val="ConsPlusNormal"/>
              <w:jc w:val="both"/>
            </w:pPr>
            <w:r>
              <w:t>Выдача медицинской справки, подтверждающей, что гражданин страдает тяжелой формой хронического заболевания, при которой совместное проживание с ним в одной квартире невозможно</w:t>
            </w:r>
          </w:p>
        </w:tc>
      </w:tr>
      <w:tr w:rsidR="00FE0310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0310" w:rsidRDefault="00FE0310">
            <w:pPr>
              <w:pStyle w:val="ConsPlusNormal"/>
              <w:jc w:val="both"/>
            </w:pPr>
            <w:r>
              <w:t xml:space="preserve">(п. 52 введен </w:t>
            </w:r>
            <w:hyperlink r:id="rId46" w:history="1">
              <w:r>
                <w:rPr>
                  <w:color w:val="0000FF"/>
                </w:rPr>
                <w:t>решением</w:t>
              </w:r>
            </w:hyperlink>
            <w:r>
              <w:t xml:space="preserve"> Кировской городской Думы от 27.04.2016 N 46/4)</w:t>
            </w:r>
          </w:p>
        </w:tc>
      </w:tr>
      <w:tr w:rsidR="00FE0310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E0310" w:rsidRDefault="00FE0310">
            <w:pPr>
              <w:pStyle w:val="ConsPlusNormal"/>
              <w:jc w:val="both"/>
            </w:pPr>
            <w:r>
              <w:t>53.</w:t>
            </w:r>
          </w:p>
        </w:tc>
        <w:tc>
          <w:tcPr>
            <w:tcW w:w="8334" w:type="dxa"/>
            <w:tcBorders>
              <w:top w:val="nil"/>
              <w:left w:val="nil"/>
              <w:bottom w:val="nil"/>
              <w:right w:val="nil"/>
            </w:tcBorders>
          </w:tcPr>
          <w:p w:rsidR="00FE0310" w:rsidRDefault="00FE0310">
            <w:pPr>
              <w:pStyle w:val="ConsPlusNormal"/>
              <w:jc w:val="both"/>
            </w:pPr>
            <w:r>
              <w:t>Заключение специализированной организации, проводившей обследование многоквартирного дома</w:t>
            </w:r>
          </w:p>
        </w:tc>
      </w:tr>
      <w:tr w:rsidR="00FE0310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0310" w:rsidRDefault="00FE0310">
            <w:pPr>
              <w:pStyle w:val="ConsPlusNormal"/>
              <w:jc w:val="both"/>
            </w:pPr>
            <w:r>
              <w:t xml:space="preserve">(п. 53 введен </w:t>
            </w:r>
            <w:hyperlink r:id="rId47" w:history="1">
              <w:r>
                <w:rPr>
                  <w:color w:val="0000FF"/>
                </w:rPr>
                <w:t>решением</w:t>
              </w:r>
            </w:hyperlink>
            <w:r>
              <w:t xml:space="preserve"> Кировской городской Думы от 27.04.2016 N 46/4)</w:t>
            </w:r>
          </w:p>
        </w:tc>
      </w:tr>
      <w:tr w:rsidR="00FE0310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E0310" w:rsidRDefault="00FE0310">
            <w:pPr>
              <w:pStyle w:val="ConsPlusNormal"/>
              <w:jc w:val="both"/>
            </w:pPr>
            <w:r>
              <w:t>54.</w:t>
            </w:r>
          </w:p>
        </w:tc>
        <w:tc>
          <w:tcPr>
            <w:tcW w:w="8334" w:type="dxa"/>
            <w:tcBorders>
              <w:top w:val="nil"/>
              <w:left w:val="nil"/>
              <w:bottom w:val="nil"/>
              <w:right w:val="nil"/>
            </w:tcBorders>
          </w:tcPr>
          <w:p w:rsidR="00FE0310" w:rsidRDefault="00FE0310">
            <w:pPr>
              <w:pStyle w:val="ConsPlusNormal"/>
              <w:jc w:val="both"/>
            </w:pPr>
            <w:r>
              <w:t>Заключение проектно-изыскательной организации по результатам обследования элементов ограждающих и несущих конструкций жилого помещения</w:t>
            </w:r>
          </w:p>
        </w:tc>
      </w:tr>
      <w:tr w:rsidR="00FE0310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0310" w:rsidRDefault="00FE0310">
            <w:pPr>
              <w:pStyle w:val="ConsPlusNormal"/>
              <w:jc w:val="both"/>
            </w:pPr>
            <w:r>
              <w:t xml:space="preserve">(п. 54 введен </w:t>
            </w:r>
            <w:hyperlink r:id="rId48" w:history="1">
              <w:r>
                <w:rPr>
                  <w:color w:val="0000FF"/>
                </w:rPr>
                <w:t>решением</w:t>
              </w:r>
            </w:hyperlink>
            <w:r>
              <w:t xml:space="preserve"> Кировской городской Думы от 27.04.2016 N 46/4)</w:t>
            </w:r>
          </w:p>
        </w:tc>
      </w:tr>
      <w:tr w:rsidR="00FE0310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E0310" w:rsidRDefault="00FE0310">
            <w:pPr>
              <w:pStyle w:val="ConsPlusNormal"/>
              <w:jc w:val="both"/>
            </w:pPr>
            <w:r>
              <w:t>55.</w:t>
            </w:r>
          </w:p>
        </w:tc>
        <w:tc>
          <w:tcPr>
            <w:tcW w:w="8334" w:type="dxa"/>
            <w:tcBorders>
              <w:top w:val="nil"/>
              <w:left w:val="nil"/>
              <w:bottom w:val="nil"/>
              <w:right w:val="nil"/>
            </w:tcBorders>
          </w:tcPr>
          <w:p w:rsidR="00FE0310" w:rsidRDefault="00FE0310">
            <w:pPr>
              <w:pStyle w:val="ConsPlusNormal"/>
              <w:jc w:val="both"/>
            </w:pPr>
            <w:r>
              <w:t xml:space="preserve">Подготовка решения общего собрания собственников помещений в многоквартирном доме, принятого в соответствии с жилищным законодательством в случае </w:t>
            </w:r>
            <w:r>
              <w:lastRenderedPageBreak/>
              <w:t>реконструкции многоквартирного дома, или, если в результате такой реконструкции произойдет уменьшение размера общего имущества в многоквартирном доме, согласия всех собственников помещений в многоквартирном доме</w:t>
            </w:r>
          </w:p>
        </w:tc>
      </w:tr>
      <w:tr w:rsidR="00FE0310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0310" w:rsidRDefault="00FE0310">
            <w:pPr>
              <w:pStyle w:val="ConsPlusNormal"/>
              <w:jc w:val="both"/>
            </w:pPr>
            <w:r>
              <w:lastRenderedPageBreak/>
              <w:t xml:space="preserve">(п. 55 введен </w:t>
            </w:r>
            <w:hyperlink r:id="rId49" w:history="1">
              <w:r>
                <w:rPr>
                  <w:color w:val="0000FF"/>
                </w:rPr>
                <w:t>решением</w:t>
              </w:r>
            </w:hyperlink>
            <w:r>
              <w:t xml:space="preserve"> Кировской городской Думы от 27.04.2016 N 46/4)</w:t>
            </w:r>
          </w:p>
        </w:tc>
      </w:tr>
      <w:tr w:rsidR="00FE0310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E0310" w:rsidRDefault="00FE0310">
            <w:pPr>
              <w:pStyle w:val="ConsPlusNormal"/>
              <w:jc w:val="both"/>
            </w:pPr>
            <w:r>
              <w:t>56.</w:t>
            </w:r>
          </w:p>
        </w:tc>
        <w:tc>
          <w:tcPr>
            <w:tcW w:w="8334" w:type="dxa"/>
            <w:tcBorders>
              <w:top w:val="nil"/>
              <w:left w:val="nil"/>
              <w:bottom w:val="nil"/>
              <w:right w:val="nil"/>
            </w:tcBorders>
          </w:tcPr>
          <w:p w:rsidR="00FE0310" w:rsidRDefault="00FE0310">
            <w:pPr>
              <w:pStyle w:val="ConsPlusNormal"/>
              <w:jc w:val="both"/>
            </w:pPr>
            <w:r>
              <w:t>Подготовка схемы планировочной организации земельного участка с обозначением места размещения объекта индивидуального жилищного строительства</w:t>
            </w:r>
          </w:p>
        </w:tc>
      </w:tr>
      <w:tr w:rsidR="00FE0310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0310" w:rsidRDefault="00FE0310">
            <w:pPr>
              <w:pStyle w:val="ConsPlusNormal"/>
              <w:jc w:val="both"/>
            </w:pPr>
            <w:r>
              <w:t xml:space="preserve">(п. 56 введен </w:t>
            </w:r>
            <w:hyperlink r:id="rId50" w:history="1">
              <w:r>
                <w:rPr>
                  <w:color w:val="0000FF"/>
                </w:rPr>
                <w:t>решением</w:t>
              </w:r>
            </w:hyperlink>
            <w:r>
              <w:t xml:space="preserve"> Кировской городской Думы от 27.04.2016 N 46/4)</w:t>
            </w:r>
          </w:p>
        </w:tc>
      </w:tr>
      <w:tr w:rsidR="00FE0310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E0310" w:rsidRDefault="00FE0310">
            <w:pPr>
              <w:pStyle w:val="ConsPlusNormal"/>
              <w:jc w:val="both"/>
            </w:pPr>
            <w:r>
              <w:t>57.</w:t>
            </w:r>
          </w:p>
        </w:tc>
        <w:tc>
          <w:tcPr>
            <w:tcW w:w="8334" w:type="dxa"/>
            <w:tcBorders>
              <w:top w:val="nil"/>
              <w:left w:val="nil"/>
              <w:bottom w:val="nil"/>
              <w:right w:val="nil"/>
            </w:tcBorders>
          </w:tcPr>
          <w:p w:rsidR="00FE0310" w:rsidRDefault="00FE0310">
            <w:pPr>
              <w:pStyle w:val="ConsPlusNormal"/>
              <w:jc w:val="both"/>
            </w:pPr>
            <w:r>
              <w:t xml:space="preserve">Исключен. - </w:t>
            </w:r>
            <w:hyperlink r:id="rId51" w:history="1">
              <w:r>
                <w:rPr>
                  <w:color w:val="0000FF"/>
                </w:rPr>
                <w:t>Решение</w:t>
              </w:r>
            </w:hyperlink>
            <w:r>
              <w:t xml:space="preserve"> Кировской городской Думы от 20.06.2017 N 59/3</w:t>
            </w:r>
          </w:p>
        </w:tc>
      </w:tr>
      <w:tr w:rsidR="00FE0310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E0310" w:rsidRDefault="00FE0310">
            <w:pPr>
              <w:pStyle w:val="ConsPlusNormal"/>
              <w:jc w:val="both"/>
            </w:pPr>
            <w:r>
              <w:t>58.</w:t>
            </w:r>
          </w:p>
        </w:tc>
        <w:tc>
          <w:tcPr>
            <w:tcW w:w="8334" w:type="dxa"/>
            <w:tcBorders>
              <w:top w:val="nil"/>
              <w:left w:val="nil"/>
              <w:bottom w:val="nil"/>
              <w:right w:val="nil"/>
            </w:tcBorders>
          </w:tcPr>
          <w:p w:rsidR="00FE0310" w:rsidRDefault="00FE0310">
            <w:pPr>
              <w:pStyle w:val="ConsPlusNormal"/>
              <w:jc w:val="both"/>
            </w:pPr>
            <w:r>
              <w:t>Подготовка схемы расположения земельного участка</w:t>
            </w:r>
          </w:p>
        </w:tc>
      </w:tr>
      <w:tr w:rsidR="00FE0310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0310" w:rsidRDefault="00FE0310">
            <w:pPr>
              <w:pStyle w:val="ConsPlusNormal"/>
              <w:jc w:val="both"/>
            </w:pPr>
            <w:r>
              <w:t xml:space="preserve">(п. 58 введен </w:t>
            </w:r>
            <w:hyperlink r:id="rId52" w:history="1">
              <w:r>
                <w:rPr>
                  <w:color w:val="0000FF"/>
                </w:rPr>
                <w:t>решением</w:t>
              </w:r>
            </w:hyperlink>
            <w:r>
              <w:t xml:space="preserve"> Кировской городской Думы от 27.04.2016 N 46/4)</w:t>
            </w:r>
          </w:p>
        </w:tc>
      </w:tr>
      <w:tr w:rsidR="00FE0310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E0310" w:rsidRDefault="00FE0310">
            <w:pPr>
              <w:pStyle w:val="ConsPlusNormal"/>
              <w:jc w:val="both"/>
            </w:pPr>
            <w:r>
              <w:t>59.</w:t>
            </w:r>
          </w:p>
        </w:tc>
        <w:tc>
          <w:tcPr>
            <w:tcW w:w="8334" w:type="dxa"/>
            <w:tcBorders>
              <w:top w:val="nil"/>
              <w:left w:val="nil"/>
              <w:bottom w:val="nil"/>
              <w:right w:val="nil"/>
            </w:tcBorders>
          </w:tcPr>
          <w:p w:rsidR="00FE0310" w:rsidRDefault="00FE0310">
            <w:pPr>
              <w:pStyle w:val="ConsPlusNormal"/>
              <w:jc w:val="both"/>
            </w:pPr>
            <w:r>
              <w:t>Подготовка проектной документации лесных участков</w:t>
            </w:r>
          </w:p>
        </w:tc>
      </w:tr>
      <w:tr w:rsidR="00FE0310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0310" w:rsidRDefault="00FE0310">
            <w:pPr>
              <w:pStyle w:val="ConsPlusNormal"/>
              <w:jc w:val="both"/>
            </w:pPr>
            <w:r>
              <w:t xml:space="preserve">(п. 59 введен </w:t>
            </w:r>
            <w:hyperlink r:id="rId53" w:history="1">
              <w:r>
                <w:rPr>
                  <w:color w:val="0000FF"/>
                </w:rPr>
                <w:t>решением</w:t>
              </w:r>
            </w:hyperlink>
            <w:r>
              <w:t xml:space="preserve"> Кировской городской Думы от 27.04.2016 N 46/4)</w:t>
            </w:r>
          </w:p>
        </w:tc>
      </w:tr>
      <w:tr w:rsidR="00FE0310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E0310" w:rsidRDefault="00FE0310">
            <w:pPr>
              <w:pStyle w:val="ConsPlusNormal"/>
              <w:jc w:val="both"/>
            </w:pPr>
            <w:r>
              <w:t>60.</w:t>
            </w:r>
          </w:p>
        </w:tc>
        <w:tc>
          <w:tcPr>
            <w:tcW w:w="8334" w:type="dxa"/>
            <w:tcBorders>
              <w:top w:val="nil"/>
              <w:left w:val="nil"/>
              <w:bottom w:val="nil"/>
              <w:right w:val="nil"/>
            </w:tcBorders>
          </w:tcPr>
          <w:p w:rsidR="00FE0310" w:rsidRDefault="00FE0310">
            <w:pPr>
              <w:pStyle w:val="ConsPlusNormal"/>
              <w:jc w:val="both"/>
            </w:pPr>
            <w:r>
              <w:t>Заверение перевода на русский язык документов о государственной регистрации юридического лица (в случае, если заявителем является иностранное юридическое лицо)</w:t>
            </w:r>
          </w:p>
        </w:tc>
      </w:tr>
      <w:tr w:rsidR="00FE0310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0310" w:rsidRDefault="00FE0310">
            <w:pPr>
              <w:pStyle w:val="ConsPlusNormal"/>
              <w:jc w:val="both"/>
            </w:pPr>
            <w:r>
              <w:t xml:space="preserve">(п. 60 введен </w:t>
            </w:r>
            <w:hyperlink r:id="rId54" w:history="1">
              <w:r>
                <w:rPr>
                  <w:color w:val="0000FF"/>
                </w:rPr>
                <w:t>решением</w:t>
              </w:r>
            </w:hyperlink>
            <w:r>
              <w:t xml:space="preserve"> Кировской городской Думы от 27.04.2016 N 46/4)</w:t>
            </w:r>
          </w:p>
        </w:tc>
      </w:tr>
      <w:tr w:rsidR="00FE0310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E0310" w:rsidRDefault="00FE0310">
            <w:pPr>
              <w:pStyle w:val="ConsPlusNormal"/>
              <w:jc w:val="both"/>
            </w:pPr>
            <w:r>
              <w:t>61.</w:t>
            </w:r>
          </w:p>
        </w:tc>
        <w:tc>
          <w:tcPr>
            <w:tcW w:w="8334" w:type="dxa"/>
            <w:tcBorders>
              <w:top w:val="nil"/>
              <w:left w:val="nil"/>
              <w:bottom w:val="nil"/>
              <w:right w:val="nil"/>
            </w:tcBorders>
          </w:tcPr>
          <w:p w:rsidR="00FE0310" w:rsidRDefault="00FE0310">
            <w:pPr>
              <w:pStyle w:val="ConsPlusNormal"/>
              <w:jc w:val="both"/>
            </w:pPr>
            <w:r>
              <w:t>Подготовка списков членов некоммерческой организации, созданной гражданами для ведения огородничества или садоводства</w:t>
            </w:r>
          </w:p>
        </w:tc>
      </w:tr>
      <w:tr w:rsidR="00FE0310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0310" w:rsidRDefault="00FE0310">
            <w:pPr>
              <w:pStyle w:val="ConsPlusNormal"/>
              <w:jc w:val="both"/>
            </w:pPr>
            <w:r>
              <w:t xml:space="preserve">(п. 61 введен </w:t>
            </w:r>
            <w:hyperlink r:id="rId55" w:history="1">
              <w:r>
                <w:rPr>
                  <w:color w:val="0000FF"/>
                </w:rPr>
                <w:t>решением</w:t>
              </w:r>
            </w:hyperlink>
            <w:r>
              <w:t xml:space="preserve"> Кировской городской Думы от 27.04.2016 N 46/4)</w:t>
            </w:r>
          </w:p>
        </w:tc>
      </w:tr>
      <w:tr w:rsidR="00FE0310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E0310" w:rsidRDefault="00FE0310">
            <w:pPr>
              <w:pStyle w:val="ConsPlusNormal"/>
              <w:jc w:val="both"/>
            </w:pPr>
            <w:r>
              <w:t>62.</w:t>
            </w:r>
          </w:p>
        </w:tc>
        <w:tc>
          <w:tcPr>
            <w:tcW w:w="8334" w:type="dxa"/>
            <w:tcBorders>
              <w:top w:val="nil"/>
              <w:left w:val="nil"/>
              <w:bottom w:val="nil"/>
              <w:right w:val="nil"/>
            </w:tcBorders>
          </w:tcPr>
          <w:p w:rsidR="00FE0310" w:rsidRDefault="00FE0310">
            <w:pPr>
              <w:pStyle w:val="ConsPlusNormal"/>
              <w:jc w:val="both"/>
            </w:pPr>
            <w:r>
              <w:t>Подготовка схемы границ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 в случае, если планируется использовать земли или часть земельного участка (с использованием системы координат, применяемой при ведении Единого государственного реестра недвижимости)</w:t>
            </w:r>
          </w:p>
        </w:tc>
      </w:tr>
      <w:tr w:rsidR="00FE0310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0310" w:rsidRDefault="00FE0310">
            <w:pPr>
              <w:pStyle w:val="ConsPlusNormal"/>
              <w:jc w:val="both"/>
            </w:pPr>
            <w:r>
              <w:t xml:space="preserve">(п. 62 в ред. </w:t>
            </w:r>
            <w:hyperlink r:id="rId56" w:history="1">
              <w:r>
                <w:rPr>
                  <w:color w:val="0000FF"/>
                </w:rPr>
                <w:t>решения</w:t>
              </w:r>
            </w:hyperlink>
            <w:r>
              <w:t xml:space="preserve"> Кировской городской Думы от 20.06.2017 N 59/3)</w:t>
            </w:r>
          </w:p>
        </w:tc>
      </w:tr>
      <w:tr w:rsidR="00FE0310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E0310" w:rsidRDefault="00FE0310">
            <w:pPr>
              <w:pStyle w:val="ConsPlusNormal"/>
              <w:jc w:val="both"/>
            </w:pPr>
            <w:r>
              <w:t>63.</w:t>
            </w:r>
          </w:p>
        </w:tc>
        <w:tc>
          <w:tcPr>
            <w:tcW w:w="8334" w:type="dxa"/>
            <w:tcBorders>
              <w:top w:val="nil"/>
              <w:left w:val="nil"/>
              <w:bottom w:val="nil"/>
              <w:right w:val="nil"/>
            </w:tcBorders>
          </w:tcPr>
          <w:p w:rsidR="00FE0310" w:rsidRDefault="00FE0310">
            <w:pPr>
              <w:pStyle w:val="ConsPlusNormal"/>
              <w:jc w:val="both"/>
            </w:pPr>
            <w:r>
              <w:t xml:space="preserve">Подготовка заключения органа исполнительной власти субъекта Российской Федерации, уполномоченного в области охраны объектов культурного наследия, о соответствии предусмотренного </w:t>
            </w:r>
            <w:hyperlink r:id="rId57" w:history="1">
              <w:r>
                <w:rPr>
                  <w:color w:val="0000FF"/>
                </w:rPr>
                <w:t>пунктом 3 части 12 статьи 48</w:t>
              </w:r>
            </w:hyperlink>
            <w:r>
              <w:t xml:space="preserve"> Градостроительного кодекса Российской Федерации раздела проектной документации объекта капитального строительства или описания внешнего облика объекта индивидуального жилищного строительства предмету охраны исторического поселения и требованиям к архитектурным решениям объектов капитального строительства, установленным градостроительным регламентом применительно к территориальной зоне, расположенной в границах территории исторического поселения федерального или регионального значения, в случае, если строительство или реконструкция объекта капитального строительства планируется в границах территории исторического поселения федерального или регионального значения</w:t>
            </w:r>
          </w:p>
        </w:tc>
      </w:tr>
      <w:tr w:rsidR="00FE0310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0310" w:rsidRDefault="00FE0310">
            <w:pPr>
              <w:pStyle w:val="ConsPlusNormal"/>
              <w:jc w:val="both"/>
            </w:pPr>
            <w:r>
              <w:t xml:space="preserve">(п. 63 введен </w:t>
            </w:r>
            <w:hyperlink r:id="rId58" w:history="1">
              <w:r>
                <w:rPr>
                  <w:color w:val="0000FF"/>
                </w:rPr>
                <w:t>решением</w:t>
              </w:r>
            </w:hyperlink>
            <w:r>
              <w:t xml:space="preserve"> Кировской городской Думы от 20.06.2017 N 59/3)</w:t>
            </w:r>
          </w:p>
        </w:tc>
      </w:tr>
      <w:tr w:rsidR="00FE0310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E0310" w:rsidRDefault="00FE0310">
            <w:pPr>
              <w:pStyle w:val="ConsPlusNormal"/>
              <w:jc w:val="both"/>
            </w:pPr>
            <w:r>
              <w:t>64 - 65.</w:t>
            </w:r>
          </w:p>
        </w:tc>
        <w:tc>
          <w:tcPr>
            <w:tcW w:w="8334" w:type="dxa"/>
            <w:tcBorders>
              <w:top w:val="nil"/>
              <w:left w:val="nil"/>
              <w:bottom w:val="nil"/>
              <w:right w:val="nil"/>
            </w:tcBorders>
          </w:tcPr>
          <w:p w:rsidR="00FE0310" w:rsidRDefault="00FE0310">
            <w:pPr>
              <w:pStyle w:val="ConsPlusNormal"/>
              <w:jc w:val="both"/>
            </w:pPr>
            <w:r>
              <w:t xml:space="preserve">Исключены. - </w:t>
            </w:r>
            <w:hyperlink r:id="rId59" w:history="1">
              <w:r>
                <w:rPr>
                  <w:color w:val="0000FF"/>
                </w:rPr>
                <w:t>Решение</w:t>
              </w:r>
            </w:hyperlink>
            <w:r>
              <w:t xml:space="preserve"> Кировской городской Думы от 30.05.2018 N 9/5</w:t>
            </w:r>
          </w:p>
        </w:tc>
      </w:tr>
      <w:tr w:rsidR="00FE0310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E0310" w:rsidRDefault="00FE0310">
            <w:pPr>
              <w:pStyle w:val="ConsPlusNormal"/>
              <w:jc w:val="both"/>
            </w:pPr>
            <w:r>
              <w:lastRenderedPageBreak/>
              <w:t>66.</w:t>
            </w:r>
          </w:p>
        </w:tc>
        <w:tc>
          <w:tcPr>
            <w:tcW w:w="8334" w:type="dxa"/>
            <w:tcBorders>
              <w:top w:val="nil"/>
              <w:left w:val="nil"/>
              <w:bottom w:val="nil"/>
              <w:right w:val="nil"/>
            </w:tcBorders>
          </w:tcPr>
          <w:p w:rsidR="00FE0310" w:rsidRDefault="00FE0310">
            <w:pPr>
              <w:pStyle w:val="ConsPlusNormal"/>
              <w:jc w:val="both"/>
            </w:pPr>
            <w:r>
              <w:t>Медицинские документы, подтверждающие заболевание, в связи с которым гражданам необходимо использование кресла-коляски, - в случае постановки вопроса о признании помещения непригодным для проживания инвалидов и других маломобильных групп населения</w:t>
            </w:r>
          </w:p>
        </w:tc>
      </w:tr>
      <w:tr w:rsidR="00FE0310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0310" w:rsidRDefault="00FE0310">
            <w:pPr>
              <w:pStyle w:val="ConsPlusNormal"/>
              <w:jc w:val="both"/>
            </w:pPr>
            <w:r>
              <w:t xml:space="preserve">(п. 66 введен </w:t>
            </w:r>
            <w:hyperlink r:id="rId60" w:history="1">
              <w:r>
                <w:rPr>
                  <w:color w:val="0000FF"/>
                </w:rPr>
                <w:t>решением</w:t>
              </w:r>
            </w:hyperlink>
            <w:r>
              <w:t xml:space="preserve"> Кировской городской Думы от 20.06.2017 N 59/3)</w:t>
            </w:r>
          </w:p>
        </w:tc>
      </w:tr>
      <w:tr w:rsidR="00FE0310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E0310" w:rsidRDefault="00FE0310">
            <w:pPr>
              <w:pStyle w:val="ConsPlusNormal"/>
              <w:jc w:val="both"/>
            </w:pPr>
            <w:r>
              <w:t>67.</w:t>
            </w:r>
          </w:p>
        </w:tc>
        <w:tc>
          <w:tcPr>
            <w:tcW w:w="8334" w:type="dxa"/>
            <w:tcBorders>
              <w:top w:val="nil"/>
              <w:left w:val="nil"/>
              <w:bottom w:val="nil"/>
              <w:right w:val="nil"/>
            </w:tcBorders>
          </w:tcPr>
          <w:p w:rsidR="00FE0310" w:rsidRDefault="00FE0310">
            <w:pPr>
              <w:pStyle w:val="ConsPlusNormal"/>
              <w:jc w:val="both"/>
            </w:pPr>
            <w:r>
              <w:t>Подготовка проекта задания на выполнение инженерных изысканий</w:t>
            </w:r>
          </w:p>
        </w:tc>
      </w:tr>
      <w:tr w:rsidR="00FE0310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0310" w:rsidRDefault="00FE0310">
            <w:pPr>
              <w:pStyle w:val="ConsPlusNormal"/>
              <w:jc w:val="both"/>
            </w:pPr>
            <w:r>
              <w:t xml:space="preserve">(п. 67 введен </w:t>
            </w:r>
            <w:hyperlink r:id="rId61" w:history="1">
              <w:r>
                <w:rPr>
                  <w:color w:val="0000FF"/>
                </w:rPr>
                <w:t>решением</w:t>
              </w:r>
            </w:hyperlink>
            <w:r>
              <w:t xml:space="preserve"> Кировской городской Думы от 20.12.2017 N 4/9)</w:t>
            </w:r>
          </w:p>
        </w:tc>
      </w:tr>
    </w:tbl>
    <w:p w:rsidR="00FE0310" w:rsidRDefault="00FE0310">
      <w:pPr>
        <w:pStyle w:val="ConsPlusNormal"/>
        <w:jc w:val="both"/>
      </w:pPr>
    </w:p>
    <w:p w:rsidR="00FE0310" w:rsidRDefault="00FE0310">
      <w:pPr>
        <w:pStyle w:val="ConsPlusNormal"/>
        <w:jc w:val="both"/>
      </w:pPr>
    </w:p>
    <w:p w:rsidR="00FE0310" w:rsidRDefault="00FE0310">
      <w:pPr>
        <w:pStyle w:val="ConsPlusNormal"/>
        <w:jc w:val="both"/>
      </w:pPr>
    </w:p>
    <w:p w:rsidR="00FE0310" w:rsidRDefault="00FE0310">
      <w:pPr>
        <w:pStyle w:val="ConsPlusNormal"/>
        <w:jc w:val="both"/>
      </w:pPr>
    </w:p>
    <w:p w:rsidR="00FE0310" w:rsidRDefault="00FE0310">
      <w:pPr>
        <w:pStyle w:val="ConsPlusNormal"/>
        <w:jc w:val="both"/>
      </w:pPr>
    </w:p>
    <w:p w:rsidR="00FE0310" w:rsidRDefault="00FE0310">
      <w:pPr>
        <w:pStyle w:val="ConsPlusNormal"/>
        <w:jc w:val="right"/>
        <w:outlineLvl w:val="0"/>
      </w:pPr>
      <w:r>
        <w:t>Утвержден</w:t>
      </w:r>
    </w:p>
    <w:p w:rsidR="00FE0310" w:rsidRDefault="00FE0310">
      <w:pPr>
        <w:pStyle w:val="ConsPlusNormal"/>
        <w:jc w:val="right"/>
      </w:pPr>
      <w:r>
        <w:t>решением</w:t>
      </w:r>
    </w:p>
    <w:p w:rsidR="00FE0310" w:rsidRDefault="00FE0310">
      <w:pPr>
        <w:pStyle w:val="ConsPlusNormal"/>
        <w:jc w:val="right"/>
      </w:pPr>
      <w:r>
        <w:t>Кировской городской Думы</w:t>
      </w:r>
    </w:p>
    <w:p w:rsidR="00FE0310" w:rsidRDefault="00FE0310">
      <w:pPr>
        <w:pStyle w:val="ConsPlusNormal"/>
        <w:jc w:val="right"/>
      </w:pPr>
      <w:r>
        <w:t>от 26 февраля 2014 г. N 23/12</w:t>
      </w:r>
    </w:p>
    <w:p w:rsidR="00FE0310" w:rsidRDefault="00FE0310">
      <w:pPr>
        <w:pStyle w:val="ConsPlusNormal"/>
        <w:jc w:val="both"/>
      </w:pPr>
    </w:p>
    <w:p w:rsidR="00FE0310" w:rsidRDefault="00FE0310">
      <w:pPr>
        <w:pStyle w:val="ConsPlusTitle"/>
        <w:jc w:val="center"/>
      </w:pPr>
      <w:bookmarkStart w:id="1" w:name="P190"/>
      <w:bookmarkEnd w:id="1"/>
      <w:r>
        <w:t>ПОРЯДОК</w:t>
      </w:r>
    </w:p>
    <w:p w:rsidR="00FE0310" w:rsidRDefault="00FE0310">
      <w:pPr>
        <w:pStyle w:val="ConsPlusTitle"/>
        <w:jc w:val="center"/>
      </w:pPr>
      <w:r>
        <w:t>ОПРЕДЕЛЕНИЯ РАЗМЕРА ПЛАТЫ ЗА ОКАЗАНИЕ УСЛУГ,</w:t>
      </w:r>
    </w:p>
    <w:p w:rsidR="00FE0310" w:rsidRDefault="00FE0310">
      <w:pPr>
        <w:pStyle w:val="ConsPlusTitle"/>
        <w:jc w:val="center"/>
      </w:pPr>
      <w:r>
        <w:t>КОТОРЫЕ ЯВЛЯЮТСЯ НЕОБХОДИМЫМИ И ОБЯЗАТЕЛЬНЫМИ</w:t>
      </w:r>
    </w:p>
    <w:p w:rsidR="00FE0310" w:rsidRDefault="00FE0310">
      <w:pPr>
        <w:pStyle w:val="ConsPlusTitle"/>
        <w:jc w:val="center"/>
      </w:pPr>
      <w:r>
        <w:t>ДЛЯ ПРЕДОСТАВЛЕНИЯ АДМИНИСТРАЦИЕЙ МУНИЦИПАЛЬНОГО</w:t>
      </w:r>
    </w:p>
    <w:p w:rsidR="00FE0310" w:rsidRDefault="00FE0310">
      <w:pPr>
        <w:pStyle w:val="ConsPlusTitle"/>
        <w:jc w:val="center"/>
      </w:pPr>
      <w:r>
        <w:t>ОБРАЗОВАНИЯ "ГОРОД КИРОВ" МУНИЦИПАЛЬНЫХ УСЛУГ</w:t>
      </w:r>
    </w:p>
    <w:p w:rsidR="00FE0310" w:rsidRDefault="00FE0310">
      <w:pPr>
        <w:pStyle w:val="ConsPlusNormal"/>
        <w:jc w:val="both"/>
      </w:pPr>
    </w:p>
    <w:p w:rsidR="00FE0310" w:rsidRDefault="00FE0310">
      <w:pPr>
        <w:pStyle w:val="ConsPlusNormal"/>
        <w:ind w:firstLine="540"/>
        <w:jc w:val="both"/>
      </w:pPr>
      <w:bookmarkStart w:id="2" w:name="P196"/>
      <w:bookmarkEnd w:id="2"/>
      <w:r>
        <w:t xml:space="preserve">1. Настоящий Порядок определения размера платы за оказание услуг, которые являются необходимыми и обязательными для предоставления администрацией муниципального образования "Город Киров" муниципальных услуг (далее - Порядок), разработан в соответствии с </w:t>
      </w:r>
      <w:hyperlink r:id="rId62" w:history="1">
        <w:r>
          <w:rPr>
            <w:color w:val="0000FF"/>
          </w:rPr>
          <w:t>частью 3 статьи 9</w:t>
        </w:r>
      </w:hyperlink>
      <w:r>
        <w:t xml:space="preserve"> Федерального закона от 27.07.2010 N 210-ФЗ "Об организации предоставления государственных и муниципальных услуг" и устанавливает порядок определения предельного размера и размера платы за оказание услуг, которые являются необходимыми и обязательными для предоставления администрацией муниципального образования "Город Киров" муниципальных услуг (далее - необходимые и обязательные услуги), а также организациями, участвующими в предоставлении муниципальных услуг.</w:t>
      </w:r>
    </w:p>
    <w:p w:rsidR="00FE0310" w:rsidRDefault="00FE0310">
      <w:pPr>
        <w:pStyle w:val="ConsPlusNormal"/>
        <w:spacing w:before="220"/>
        <w:ind w:firstLine="540"/>
        <w:jc w:val="both"/>
      </w:pPr>
      <w:r>
        <w:t xml:space="preserve">2. Услуги, указанные в </w:t>
      </w:r>
      <w:hyperlink w:anchor="P196" w:history="1">
        <w:r>
          <w:rPr>
            <w:color w:val="0000FF"/>
          </w:rPr>
          <w:t>пункте 1</w:t>
        </w:r>
      </w:hyperlink>
      <w:r>
        <w:t xml:space="preserve"> настоящего Порядка, оказываются за счет средств заявителя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актами.</w:t>
      </w:r>
    </w:p>
    <w:p w:rsidR="00FE0310" w:rsidRDefault="00FE0310">
      <w:pPr>
        <w:pStyle w:val="ConsPlusNormal"/>
        <w:spacing w:before="220"/>
        <w:ind w:firstLine="540"/>
        <w:jc w:val="both"/>
      </w:pPr>
      <w:r>
        <w:t xml:space="preserve">3. Размер платы за оказание услуг, оказываемых организациями независимо от организационно-правовой формы и индивидуальными предпринимателями, участвующими в предоставлении муниципальных услуг и не указанными в </w:t>
      </w:r>
      <w:hyperlink w:anchor="P199" w:history="1">
        <w:r>
          <w:rPr>
            <w:color w:val="0000FF"/>
          </w:rPr>
          <w:t>пункте 4</w:t>
        </w:r>
      </w:hyperlink>
      <w:r>
        <w:t xml:space="preserve"> настоящего Порядка, устанавливается ими самостоятельно с учетом окупаемости затрат на их оказание, рентабельности работ, уплаты налогов и сборов в соответствии с действующим законодательством Российской Федерации.</w:t>
      </w:r>
    </w:p>
    <w:p w:rsidR="00FE0310" w:rsidRDefault="00FE0310">
      <w:pPr>
        <w:pStyle w:val="ConsPlusNormal"/>
        <w:spacing w:before="220"/>
        <w:ind w:firstLine="540"/>
        <w:jc w:val="both"/>
      </w:pPr>
      <w:bookmarkStart w:id="3" w:name="P199"/>
      <w:bookmarkEnd w:id="3"/>
      <w:r>
        <w:t xml:space="preserve">4. В случае если иное не установлено постановлениями Правительства Российской Федерации, Правительства Кировской области, муниципальными правовыми актами муниципального образования "Город Киров", методика определения размера платы за оказание необходимых и обязательных услуг (далее - методика), а также предельные размеры платы за оказание необходимых и обязательных услуг в отношении необходимых и обязательных услуг, которые предоставляются муниципальными учреждениями и унитарными предприятиями </w:t>
      </w:r>
      <w:r>
        <w:lastRenderedPageBreak/>
        <w:t>муниципального образования "Город Киров", утверждаются постановлением администрации муниципального образования "Город Киров".</w:t>
      </w:r>
    </w:p>
    <w:p w:rsidR="00FE0310" w:rsidRDefault="00FE0310">
      <w:pPr>
        <w:pStyle w:val="ConsPlusNormal"/>
        <w:spacing w:before="220"/>
        <w:ind w:firstLine="540"/>
        <w:jc w:val="both"/>
      </w:pPr>
      <w:r>
        <w:t>5. Проект постановления администрации муниципального образования "Город Киров" разрабатывает орган администрации муниципального образования "Город Киров", в ведомственном подчинении которого находится муниципальное учреждение или унитарное предприятие муниципального образования "Город Киров".</w:t>
      </w:r>
    </w:p>
    <w:p w:rsidR="00FE0310" w:rsidRDefault="00FE0310">
      <w:pPr>
        <w:pStyle w:val="ConsPlusNormal"/>
        <w:spacing w:before="220"/>
        <w:ind w:firstLine="540"/>
        <w:jc w:val="both"/>
      </w:pPr>
      <w:r>
        <w:t>6. Проект постановления администрации муниципального образования "Город Киров" в отношении муниципальных учреждений и унитарных предприятий муниципального образования "Город Киров" об утверждении методики и предельных размеров платы за оказание необходимых и обязательных услуг с приложением проектов методики и предлагаемых предельных размеров платы за оказание необходимых и обязательных услуг (далее - проект) подлежит согласованию с экономическим управлением администрации муниципального образования "Город Киров" (далее - экономическое управление).</w:t>
      </w:r>
    </w:p>
    <w:p w:rsidR="00FE0310" w:rsidRDefault="00FE0310">
      <w:pPr>
        <w:pStyle w:val="ConsPlusNormal"/>
        <w:spacing w:before="220"/>
        <w:ind w:firstLine="540"/>
        <w:jc w:val="both"/>
      </w:pPr>
      <w:r>
        <w:t>6.1. В случае отсутствия замечаний экономическое управление в течение 15 рабочих дней с даты поступления проекта его согласовывает.</w:t>
      </w:r>
    </w:p>
    <w:p w:rsidR="00FE0310" w:rsidRDefault="00FE0310">
      <w:pPr>
        <w:pStyle w:val="ConsPlusNormal"/>
        <w:spacing w:before="220"/>
        <w:ind w:firstLine="540"/>
        <w:jc w:val="both"/>
      </w:pPr>
      <w:r>
        <w:t>6.2. При наличии замечаний и предложений экономическое управление в течение 15 рабочих дней с даты поступления проекта направляет заключение в орган администрации муниципального образования "Город Киров" для их устранения. Срок повторного согласования проекта экономическим управлением составляет 10 рабочих дней.</w:t>
      </w:r>
    </w:p>
    <w:p w:rsidR="00FE0310" w:rsidRDefault="00FE0310">
      <w:pPr>
        <w:pStyle w:val="ConsPlusNormal"/>
        <w:spacing w:before="220"/>
        <w:ind w:firstLine="540"/>
        <w:jc w:val="both"/>
      </w:pPr>
      <w:r>
        <w:t xml:space="preserve">7. Муниципальное учреждение или унитарное предприятие муниципального образования "Город Киров" размещают документы, указанные в </w:t>
      </w:r>
      <w:hyperlink w:anchor="P199" w:history="1">
        <w:r>
          <w:rPr>
            <w:color w:val="0000FF"/>
          </w:rPr>
          <w:t>пункте 4</w:t>
        </w:r>
      </w:hyperlink>
      <w:r>
        <w:t xml:space="preserve"> настоящего Порядка, в доступном для ознакомления потребителем месте, а также в информационно-телекоммуникационной сети "Интернет".</w:t>
      </w:r>
    </w:p>
    <w:p w:rsidR="00FE0310" w:rsidRDefault="00FE0310">
      <w:pPr>
        <w:pStyle w:val="ConsPlusNormal"/>
        <w:jc w:val="both"/>
      </w:pPr>
    </w:p>
    <w:p w:rsidR="00FE0310" w:rsidRDefault="00FE0310">
      <w:pPr>
        <w:pStyle w:val="ConsPlusNormal"/>
        <w:jc w:val="both"/>
      </w:pPr>
    </w:p>
    <w:p w:rsidR="00FE0310" w:rsidRDefault="00FE031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75219" w:rsidRDefault="00375219">
      <w:bookmarkStart w:id="4" w:name="_GoBack"/>
      <w:bookmarkEnd w:id="4"/>
    </w:p>
    <w:sectPr w:rsidR="00375219" w:rsidSect="00BF38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310"/>
    <w:rsid w:val="00375219"/>
    <w:rsid w:val="00FE0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6F9048-7995-4FE3-8358-48041AC13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E031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E031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E031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07D8DD7F83DC1772D977B7556A959F6A5C5D9089EEB5123084F3AB1C8EDDAACA86E27BB3617B0E541DFF5DF3F34E04E6J439M" TargetMode="External"/><Relationship Id="rId18" Type="http://schemas.openxmlformats.org/officeDocument/2006/relationships/hyperlink" Target="consultantplus://offline/ref=07D8DD7F83DC1772D977B7556A959F6A5C5D9089EAB21B3385F9F6168684A6C881ED24B6666A0E571FE15DF6E84750B604E9044C845A67F6AE608E45J238M" TargetMode="External"/><Relationship Id="rId26" Type="http://schemas.openxmlformats.org/officeDocument/2006/relationships/hyperlink" Target="consultantplus://offline/ref=07D8DD7F83DC1772D977A9587CF9C3635F56CF81EFB41066DDACF041D9D4A09DD3AD7AEF272C1D561AFF5FF6ECJ435M" TargetMode="External"/><Relationship Id="rId39" Type="http://schemas.openxmlformats.org/officeDocument/2006/relationships/hyperlink" Target="consultantplus://offline/ref=07D8DD7F83DC1772D977B7556A959F6A5C5D9089E2B0183281F3AB1C8EDDAACA86E27BA1612302561FE15CF6E61855A315B10B4C984462EDB2628FJ43DM" TargetMode="External"/><Relationship Id="rId21" Type="http://schemas.openxmlformats.org/officeDocument/2006/relationships/hyperlink" Target="consultantplus://offline/ref=07D8DD7F83DC1772D977B7556A959F6A5C5D9089EAB0123285FAF6168684A6C881ED24B6666A0E571FE15DF6E84750B604E9044C845A67F6AE608E45J238M" TargetMode="External"/><Relationship Id="rId34" Type="http://schemas.openxmlformats.org/officeDocument/2006/relationships/hyperlink" Target="consultantplus://offline/ref=07D8DD7F83DC1772D977B7556A959F6A5C5D9089EAB31D3181FEF6168684A6C881ED24B6666A0E571FE15DF6E54750B604E9044C845A67F6AE608E45J238M" TargetMode="External"/><Relationship Id="rId42" Type="http://schemas.openxmlformats.org/officeDocument/2006/relationships/hyperlink" Target="consultantplus://offline/ref=07D8DD7F83DC1772D977B7556A959F6A5C5D9089EAB31D3181FEF6168684A6C881ED24B6666A0E571FE15DF6E54750B604E9044C845A67F6AE608E45J238M" TargetMode="External"/><Relationship Id="rId47" Type="http://schemas.openxmlformats.org/officeDocument/2006/relationships/hyperlink" Target="consultantplus://offline/ref=07D8DD7F83DC1772D977B7556A959F6A5C5D9089EAB21B3385F9F6168684A6C881ED24B6666A0E571FE15DF5EC4750B604E9044C845A67F6AE608E45J238M" TargetMode="External"/><Relationship Id="rId50" Type="http://schemas.openxmlformats.org/officeDocument/2006/relationships/hyperlink" Target="consultantplus://offline/ref=07D8DD7F83DC1772D977B7556A959F6A5C5D9089EAB21B3385F9F6168684A6C881ED24B6666A0E571FE15DF5E94750B604E9044C845A67F6AE608E45J238M" TargetMode="External"/><Relationship Id="rId55" Type="http://schemas.openxmlformats.org/officeDocument/2006/relationships/hyperlink" Target="consultantplus://offline/ref=07D8DD7F83DC1772D977B7556A959F6A5C5D9089EAB21B3385F9F6168684A6C881ED24B6666A0E571FE15DF5E44750B604E9044C845A67F6AE608E45J238M" TargetMode="External"/><Relationship Id="rId63" Type="http://schemas.openxmlformats.org/officeDocument/2006/relationships/fontTable" Target="fontTable.xml"/><Relationship Id="rId7" Type="http://schemas.openxmlformats.org/officeDocument/2006/relationships/hyperlink" Target="consultantplus://offline/ref=07D8DD7F83DC1772D977B7556A959F6A5C5D9089EAB31D3181FEF6168684A6C881ED24B6666A0E571FE15DF6E84750B604E9044C845A67F6AE608E45J238M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07D8DD7F83DC1772D977A9587CF9C3635F54CF81E9B01066DDACF041D9D4A09DC1AD22EA2D2557075BB450F4EF5204E25EBE094FJ83FM" TargetMode="External"/><Relationship Id="rId20" Type="http://schemas.openxmlformats.org/officeDocument/2006/relationships/hyperlink" Target="consultantplus://offline/ref=07D8DD7F83DC1772D977B7556A959F6A5C5D9089EAB0183485F9F6168684A6C881ED24B6666A0E571FE15DF6E84750B604E9044C845A67F6AE608E45J238M" TargetMode="External"/><Relationship Id="rId29" Type="http://schemas.openxmlformats.org/officeDocument/2006/relationships/hyperlink" Target="consultantplus://offline/ref=07D8DD7F83DC1772D977B7556A959F6A5C5D9089EAB21B3385F9F6168684A6C881ED24B6666A0E571FE15DF6E54750B604E9044C845A67F6AE608E45J238M" TargetMode="External"/><Relationship Id="rId41" Type="http://schemas.openxmlformats.org/officeDocument/2006/relationships/hyperlink" Target="consultantplus://offline/ref=07D8DD7F83DC1772D977B7556A959F6A5C5D9089EAB31D3181FEF6168684A6C881ED24B6666A0E571FE15DF6E54750B604E9044C845A67F6AE608E45J238M" TargetMode="External"/><Relationship Id="rId54" Type="http://schemas.openxmlformats.org/officeDocument/2006/relationships/hyperlink" Target="consultantplus://offline/ref=07D8DD7F83DC1772D977B7556A959F6A5C5D9089EAB21B3385F9F6168684A6C881ED24B6666A0E571FE15DF5E54750B604E9044C845A67F6AE608E45J238M" TargetMode="External"/><Relationship Id="rId62" Type="http://schemas.openxmlformats.org/officeDocument/2006/relationships/hyperlink" Target="consultantplus://offline/ref=07D8DD7F83DC1772D977A9587CF9C3635F54CF81E9B01066DDACF041D9D4A09DC1AD22E3252E03501EEA09A7A91909E542A2094B984667F2JB39M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07D8DD7F83DC1772D977B7556A959F6A5C5D9089EAB21B3385F9F6168684A6C881ED24B6666A0E571FE15DF6E84750B604E9044C845A67F6AE608E45J238M" TargetMode="External"/><Relationship Id="rId11" Type="http://schemas.openxmlformats.org/officeDocument/2006/relationships/hyperlink" Target="consultantplus://offline/ref=07D8DD7F83DC1772D977B7556A959F6A5C5D9089EAB11C3586FCF6168684A6C881ED24B6666A0E571FE15DF7EF4750B604E9044C845A67F6AE608E45J238M" TargetMode="External"/><Relationship Id="rId24" Type="http://schemas.openxmlformats.org/officeDocument/2006/relationships/hyperlink" Target="consultantplus://offline/ref=07D8DD7F83DC1772D977B7556A959F6A5C5D9089EAB0123285FAF6168684A6C881ED24B6666A0E571FE15DF7ED4750B604E9044C845A67F6AE608E45J238M" TargetMode="External"/><Relationship Id="rId32" Type="http://schemas.openxmlformats.org/officeDocument/2006/relationships/hyperlink" Target="consultantplus://offline/ref=07D8DD7F83DC1772D977B7556A959F6A5C5D9089EAB0183485F9F6168684A6C881ED24B6666A0E571FE15DF7ED4750B604E9044C845A67F6AE608E45J238M" TargetMode="External"/><Relationship Id="rId37" Type="http://schemas.openxmlformats.org/officeDocument/2006/relationships/hyperlink" Target="consultantplus://offline/ref=07D8DD7F83DC1772D977B7556A959F6A5C5D9089E2B0183281F3AB1C8EDDAACA86E27BA1612302561FE15DF0E61855A315B10B4C984462EDB2628FJ43DM" TargetMode="External"/><Relationship Id="rId40" Type="http://schemas.openxmlformats.org/officeDocument/2006/relationships/hyperlink" Target="consultantplus://offline/ref=07D8DD7F83DC1772D977B7556A959F6A5C5D9089E2B0183281F3AB1C8EDDAACA86E27BA1612302561FE15CF7E61855A315B10B4C984462EDB2628FJ43DM" TargetMode="External"/><Relationship Id="rId45" Type="http://schemas.openxmlformats.org/officeDocument/2006/relationships/hyperlink" Target="consultantplus://offline/ref=07D8DD7F83DC1772D977B7556A959F6A5C5D9089E2B0183281F3AB1C8EDDAACA86E27BA1612302561FE15CF5E61855A315B10B4C984462EDB2628FJ43DM" TargetMode="External"/><Relationship Id="rId53" Type="http://schemas.openxmlformats.org/officeDocument/2006/relationships/hyperlink" Target="consultantplus://offline/ref=07D8DD7F83DC1772D977B7556A959F6A5C5D9089EAB21B3385F9F6168684A6C881ED24B6666A0E571FE15DF5EA4750B604E9044C845A67F6AE608E45J238M" TargetMode="External"/><Relationship Id="rId58" Type="http://schemas.openxmlformats.org/officeDocument/2006/relationships/hyperlink" Target="consultantplus://offline/ref=07D8DD7F83DC1772D977B7556A959F6A5C5D9089EAB31D3181FEF6168684A6C881ED24B6666A0E571FE15DF7EC4750B604E9044C845A67F6AE608E45J238M" TargetMode="External"/><Relationship Id="rId5" Type="http://schemas.openxmlformats.org/officeDocument/2006/relationships/hyperlink" Target="consultantplus://offline/ref=07D8DD7F83DC1772D977B7556A959F6A5C5D9089E2B0183281F3AB1C8EDDAACA86E27BA1612302561FE15DF3E61855A315B10B4C984462EDB2628FJ43DM" TargetMode="External"/><Relationship Id="rId15" Type="http://schemas.openxmlformats.org/officeDocument/2006/relationships/hyperlink" Target="consultantplus://offline/ref=07D8DD7F83DC1772D977B7556A959F6A5C5D9089EDBB1F3380F3AB1C8EDDAACA86E27BB3617B0E541DFF5DF3F34E04E6J439M" TargetMode="External"/><Relationship Id="rId23" Type="http://schemas.openxmlformats.org/officeDocument/2006/relationships/hyperlink" Target="consultantplus://offline/ref=07D8DD7F83DC1772D977B7556A959F6A5C5D9089EAB0123285FAF6168684A6C881ED24B6666A0E571FE15DF6E54750B604E9044C845A67F6AE608E45J238M" TargetMode="External"/><Relationship Id="rId28" Type="http://schemas.openxmlformats.org/officeDocument/2006/relationships/hyperlink" Target="consultantplus://offline/ref=07D8DD7F83DC1772D977B7556A959F6A5C5D9089EAB31D3181FEF6168684A6C881ED24B6666A0E571FE15DF6E54750B604E9044C845A67F6AE608E45J238M" TargetMode="External"/><Relationship Id="rId36" Type="http://schemas.openxmlformats.org/officeDocument/2006/relationships/hyperlink" Target="consultantplus://offline/ref=07D8DD7F83DC1772D977B7556A959F6A5C5D9089EAB31D3181FEF6168684A6C881ED24B6666A0E571FE15DF6E54750B604E9044C845A67F6AE608E45J238M" TargetMode="External"/><Relationship Id="rId49" Type="http://schemas.openxmlformats.org/officeDocument/2006/relationships/hyperlink" Target="consultantplus://offline/ref=07D8DD7F83DC1772D977B7556A959F6A5C5D9089EAB21B3385F9F6168684A6C881ED24B6666A0E571FE15DF5EE4750B604E9044C845A67F6AE608E45J238M" TargetMode="External"/><Relationship Id="rId57" Type="http://schemas.openxmlformats.org/officeDocument/2006/relationships/hyperlink" Target="consultantplus://offline/ref=07D8DD7F83DC1772D977A9587CF9C3635F56CF84EAB31066DDACF041D9D4A09DC1AD22E3252E045019EA09A7A91909E542A2094B984667F2JB39M" TargetMode="External"/><Relationship Id="rId61" Type="http://schemas.openxmlformats.org/officeDocument/2006/relationships/hyperlink" Target="consultantplus://offline/ref=07D8DD7F83DC1772D977B7556A959F6A5C5D9089EAB0183485F9F6168684A6C881ED24B6666A0E571FE15DF7EF4750B604E9044C845A67F6AE608E45J238M" TargetMode="External"/><Relationship Id="rId10" Type="http://schemas.openxmlformats.org/officeDocument/2006/relationships/hyperlink" Target="consultantplus://offline/ref=07D8DD7F83DC1772D977A9587CF9C3635F54CF81E9B01066DDACF041D9D4A09DC1AD22E3252E035316EA09A7A91909E542A2094B984667F2JB39M" TargetMode="External"/><Relationship Id="rId19" Type="http://schemas.openxmlformats.org/officeDocument/2006/relationships/hyperlink" Target="consultantplus://offline/ref=07D8DD7F83DC1772D977B7556A959F6A5C5D9089EAB31D3181FEF6168684A6C881ED24B6666A0E571FE15DF6E84750B604E9044C845A67F6AE608E45J238M" TargetMode="External"/><Relationship Id="rId31" Type="http://schemas.openxmlformats.org/officeDocument/2006/relationships/hyperlink" Target="consultantplus://offline/ref=07D8DD7F83DC1772D977B7556A959F6A5C5D9089EAB0183485F9F6168684A6C881ED24B6666A0E571FE15DF6E54750B604E9044C845A67F6AE608E45J238M" TargetMode="External"/><Relationship Id="rId44" Type="http://schemas.openxmlformats.org/officeDocument/2006/relationships/hyperlink" Target="consultantplus://offline/ref=07D8DD7F83DC1772D977B7556A959F6A5C5D9089EAB31D3181FEF6168684A6C881ED24B6666A0E571FE15DF6E54750B604E9044C845A67F6AE608E45J238M" TargetMode="External"/><Relationship Id="rId52" Type="http://schemas.openxmlformats.org/officeDocument/2006/relationships/hyperlink" Target="consultantplus://offline/ref=07D8DD7F83DC1772D977B7556A959F6A5C5D9089EAB21B3385F9F6168684A6C881ED24B6666A0E571FE15DF5EB4750B604E9044C845A67F6AE608E45J238M" TargetMode="External"/><Relationship Id="rId60" Type="http://schemas.openxmlformats.org/officeDocument/2006/relationships/hyperlink" Target="consultantplus://offline/ref=07D8DD7F83DC1772D977B7556A959F6A5C5D9089EAB31D3181FEF6168684A6C881ED24B6666A0E571FE15DF7E84750B604E9044C845A67F6AE608E45J238M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07D8DD7F83DC1772D977B7556A959F6A5C5D9089EAB0123285FAF6168684A6C881ED24B6666A0E571FE15DF6E84750B604E9044C845A67F6AE608E45J238M" TargetMode="External"/><Relationship Id="rId14" Type="http://schemas.openxmlformats.org/officeDocument/2006/relationships/hyperlink" Target="consultantplus://offline/ref=07D8DD7F83DC1772D977B7556A959F6A5C5D9089EDB71B3880F3AB1C8EDDAACA86E27BB3617B0E541DFF5DF3F34E04E6J439M" TargetMode="External"/><Relationship Id="rId22" Type="http://schemas.openxmlformats.org/officeDocument/2006/relationships/hyperlink" Target="consultantplus://offline/ref=07D8DD7F83DC1772D977B7556A959F6A5C5D9089EAB0123285FAF6168684A6C881ED24B6666A0E571FE15DF6EB4750B604E9044C845A67F6AE608E45J238M" TargetMode="External"/><Relationship Id="rId27" Type="http://schemas.openxmlformats.org/officeDocument/2006/relationships/hyperlink" Target="consultantplus://offline/ref=07D8DD7F83DC1772D977B7556A959F6A5C5D9089EAB31D3181FEF6168684A6C881ED24B6666A0E571FE15DF6EB4750B604E9044C845A67F6AE608E45J238M" TargetMode="External"/><Relationship Id="rId30" Type="http://schemas.openxmlformats.org/officeDocument/2006/relationships/hyperlink" Target="consultantplus://offline/ref=07D8DD7F83DC1772D977B7556A959F6A5C5D9089EAB0183485F9F6168684A6C881ED24B6666A0E571FE15DF6EB4750B604E9044C845A67F6AE608E45J238M" TargetMode="External"/><Relationship Id="rId35" Type="http://schemas.openxmlformats.org/officeDocument/2006/relationships/hyperlink" Target="consultantplus://offline/ref=07D8DD7F83DC1772D977B7556A959F6A5C5D9089EAB21B3385F9F6168684A6C881ED24B6666A0E571FE15DF7E84750B604E9044C845A67F6AE608E45J238M" TargetMode="External"/><Relationship Id="rId43" Type="http://schemas.openxmlformats.org/officeDocument/2006/relationships/hyperlink" Target="consultantplus://offline/ref=07D8DD7F83DC1772D977B7556A959F6A5C5D9089EAB31D3181FEF6168684A6C881ED24B6666A0E571FE15DF6E54750B604E9044C845A67F6AE608E45J238M" TargetMode="External"/><Relationship Id="rId48" Type="http://schemas.openxmlformats.org/officeDocument/2006/relationships/hyperlink" Target="consultantplus://offline/ref=07D8DD7F83DC1772D977B7556A959F6A5C5D9089EAB21B3385F9F6168684A6C881ED24B6666A0E571FE15DF5EF4750B604E9044C845A67F6AE608E45J238M" TargetMode="External"/><Relationship Id="rId56" Type="http://schemas.openxmlformats.org/officeDocument/2006/relationships/hyperlink" Target="consultantplus://offline/ref=07D8DD7F83DC1772D977B7556A959F6A5C5D9089EAB31D3181FEF6168684A6C881ED24B6666A0E571FE15DF6E44750B604E9044C845A67F6AE608E45J238M" TargetMode="External"/><Relationship Id="rId64" Type="http://schemas.openxmlformats.org/officeDocument/2006/relationships/theme" Target="theme/theme1.xml"/><Relationship Id="rId8" Type="http://schemas.openxmlformats.org/officeDocument/2006/relationships/hyperlink" Target="consultantplus://offline/ref=07D8DD7F83DC1772D977B7556A959F6A5C5D9089EAB0183485F9F6168684A6C881ED24B6666A0E571FE15DF6E84750B604E9044C845A67F6AE608E45J238M" TargetMode="External"/><Relationship Id="rId51" Type="http://schemas.openxmlformats.org/officeDocument/2006/relationships/hyperlink" Target="consultantplus://offline/ref=07D8DD7F83DC1772D977B7556A959F6A5C5D9089EAB31D3181FEF6168684A6C881ED24B6666A0E571FE15DF6E54750B604E9044C845A67F6AE608E45J238M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07D8DD7F83DC1772D977B7556A959F6A5C5D9089EDBB1E3487F3AB1C8EDDAACA86E27BB3617B0E541DFF5DF3F34E04E6J439M" TargetMode="External"/><Relationship Id="rId17" Type="http://schemas.openxmlformats.org/officeDocument/2006/relationships/hyperlink" Target="consultantplus://offline/ref=07D8DD7F83DC1772D977B7556A959F6A5C5D9089E2B0183281F3AB1C8EDDAACA86E27BA1612302561FE15DF3E61855A315B10B4C984462EDB2628FJ43DM" TargetMode="External"/><Relationship Id="rId25" Type="http://schemas.openxmlformats.org/officeDocument/2006/relationships/hyperlink" Target="consultantplus://offline/ref=07D8DD7F83DC1772D977A9587CF9C3635F56CF84EAB31066DDACF041D9D4A09DC1AD22E6262D08024EA508FBEF4E1AE745A20B4E87J43DM" TargetMode="External"/><Relationship Id="rId33" Type="http://schemas.openxmlformats.org/officeDocument/2006/relationships/hyperlink" Target="consultantplus://offline/ref=07D8DD7F83DC1772D977B7556A959F6A5C5D9089EAB0123285FAF6168684A6C881ED24B6666A0E571FE15DF7EF4750B604E9044C845A67F6AE608E45J238M" TargetMode="External"/><Relationship Id="rId38" Type="http://schemas.openxmlformats.org/officeDocument/2006/relationships/hyperlink" Target="consultantplus://offline/ref=07D8DD7F83DC1772D977B7556A959F6A5C5D9089E2B0183281F3AB1C8EDDAACA86E27BA1612302561FE15DFEE61855A315B10B4C984462EDB2628FJ43DM" TargetMode="External"/><Relationship Id="rId46" Type="http://schemas.openxmlformats.org/officeDocument/2006/relationships/hyperlink" Target="consultantplus://offline/ref=07D8DD7F83DC1772D977B7556A959F6A5C5D9089EAB21B3385F9F6168684A6C881ED24B6666A0E571FE15DF4E44750B604E9044C845A67F6AE608E45J238M" TargetMode="External"/><Relationship Id="rId59" Type="http://schemas.openxmlformats.org/officeDocument/2006/relationships/hyperlink" Target="consultantplus://offline/ref=07D8DD7F83DC1772D977B7556A959F6A5C5D9089EAB0123285FAF6168684A6C881ED24B6666A0E571FE15DF7EF4750B604E9044C845A67F6AE608E45J238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4410</Words>
  <Characters>25143</Characters>
  <Application>Microsoft Office Word</Application>
  <DocSecurity>0</DocSecurity>
  <Lines>209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Е. Литвинова</dc:creator>
  <cp:keywords/>
  <dc:description/>
  <cp:lastModifiedBy>Татьяна Е. Литвинова</cp:lastModifiedBy>
  <cp:revision>1</cp:revision>
  <dcterms:created xsi:type="dcterms:W3CDTF">2019-05-22T12:55:00Z</dcterms:created>
  <dcterms:modified xsi:type="dcterms:W3CDTF">2019-05-22T12:55:00Z</dcterms:modified>
</cp:coreProperties>
</file>